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62" w:rsidRPr="00A855B9" w:rsidRDefault="00942A62" w:rsidP="00A855B9">
      <w:pPr>
        <w:spacing w:line="580" w:lineRule="exact"/>
        <w:rPr>
          <w:color w:val="000000"/>
        </w:rPr>
      </w:pPr>
    </w:p>
    <w:p w:rsidR="00942A62" w:rsidRPr="00A855B9" w:rsidRDefault="00942A62" w:rsidP="0052018F">
      <w:pPr>
        <w:spacing w:line="580" w:lineRule="exact"/>
        <w:jc w:val="center"/>
        <w:rPr>
          <w:rFonts w:eastAsia="方正小标宋简体"/>
          <w:color w:val="000000"/>
          <w:sz w:val="44"/>
          <w:szCs w:val="32"/>
        </w:rPr>
      </w:pPr>
      <w:r w:rsidRPr="00A855B9">
        <w:rPr>
          <w:rFonts w:eastAsia="方正小标宋简体" w:hint="eastAsia"/>
          <w:color w:val="000000"/>
          <w:sz w:val="44"/>
          <w:szCs w:val="32"/>
        </w:rPr>
        <w:t>目</w:t>
      </w:r>
      <w:r w:rsidRPr="00A855B9">
        <w:rPr>
          <w:rFonts w:eastAsia="方正小标宋简体"/>
          <w:color w:val="000000"/>
          <w:sz w:val="44"/>
          <w:szCs w:val="32"/>
        </w:rPr>
        <w:t xml:space="preserve">  </w:t>
      </w:r>
      <w:r w:rsidRPr="00A855B9">
        <w:rPr>
          <w:rFonts w:eastAsia="方正小标宋简体" w:hint="eastAsia"/>
          <w:color w:val="000000"/>
          <w:sz w:val="44"/>
          <w:szCs w:val="32"/>
        </w:rPr>
        <w:t>录</w:t>
      </w:r>
    </w:p>
    <w:p w:rsidR="00942A62" w:rsidRPr="00A855B9" w:rsidRDefault="00942A62" w:rsidP="0052018F">
      <w:pPr>
        <w:spacing w:line="580" w:lineRule="exact"/>
        <w:rPr>
          <w:rFonts w:eastAsia="仿宋_GB2312"/>
          <w:b/>
          <w:color w:val="000000"/>
          <w:sz w:val="32"/>
          <w:szCs w:val="30"/>
        </w:rPr>
      </w:pPr>
    </w:p>
    <w:p w:rsidR="00942A62" w:rsidRDefault="00942A62" w:rsidP="001272E4">
      <w:pPr>
        <w:tabs>
          <w:tab w:val="right" w:leader="middleDot" w:pos="8820"/>
        </w:tabs>
        <w:spacing w:line="580" w:lineRule="exact"/>
        <w:jc w:val="left"/>
        <w:rPr>
          <w:rFonts w:eastAsia="仿宋_GB2312"/>
          <w:color w:val="000000"/>
          <w:kern w:val="36"/>
          <w:sz w:val="32"/>
          <w:szCs w:val="30"/>
        </w:rPr>
      </w:pPr>
      <w:r w:rsidRPr="001272E4">
        <w:rPr>
          <w:rFonts w:eastAsia="仿宋_GB2312"/>
          <w:color w:val="000000"/>
          <w:kern w:val="36"/>
          <w:sz w:val="32"/>
          <w:szCs w:val="30"/>
        </w:rPr>
        <w:t>1</w:t>
      </w:r>
      <w:r w:rsidRPr="001272E4">
        <w:rPr>
          <w:rFonts w:eastAsia="仿宋_GB2312" w:hint="eastAsia"/>
          <w:color w:val="000000"/>
          <w:kern w:val="36"/>
          <w:sz w:val="32"/>
          <w:szCs w:val="30"/>
        </w:rPr>
        <w:t>、习近平</w:t>
      </w:r>
      <w:r w:rsidRPr="001272E4">
        <w:rPr>
          <w:rFonts w:eastAsia="仿宋_GB2312"/>
          <w:color w:val="000000"/>
          <w:kern w:val="36"/>
          <w:sz w:val="32"/>
          <w:szCs w:val="30"/>
        </w:rPr>
        <w:t xml:space="preserve"> </w:t>
      </w:r>
      <w:r w:rsidRPr="001272E4">
        <w:rPr>
          <w:rFonts w:eastAsia="仿宋_GB2312" w:hint="eastAsia"/>
          <w:color w:val="000000"/>
          <w:kern w:val="36"/>
          <w:sz w:val="32"/>
          <w:szCs w:val="30"/>
        </w:rPr>
        <w:t>进一步感悟思想伟力，增强用党的创新理论武装全党</w:t>
      </w:r>
    </w:p>
    <w:p w:rsidR="00942A62" w:rsidRPr="001272E4" w:rsidRDefault="00942A62" w:rsidP="001272E4">
      <w:pPr>
        <w:tabs>
          <w:tab w:val="right" w:leader="middleDot" w:pos="8820"/>
        </w:tabs>
        <w:spacing w:line="580" w:lineRule="exact"/>
        <w:ind w:firstLineChars="150" w:firstLine="31680"/>
        <w:jc w:val="left"/>
        <w:rPr>
          <w:rFonts w:eastAsia="仿宋_GB2312"/>
          <w:color w:val="000000"/>
          <w:kern w:val="36"/>
          <w:sz w:val="32"/>
          <w:szCs w:val="30"/>
        </w:rPr>
      </w:pPr>
      <w:r w:rsidRPr="001272E4">
        <w:rPr>
          <w:rFonts w:eastAsia="仿宋_GB2312" w:hint="eastAsia"/>
          <w:color w:val="000000"/>
          <w:kern w:val="36"/>
          <w:sz w:val="32"/>
          <w:szCs w:val="30"/>
        </w:rPr>
        <w:t>的政治自觉</w:t>
      </w:r>
      <w:r w:rsidRPr="001272E4">
        <w:rPr>
          <w:rFonts w:eastAsia="仿宋_GB2312"/>
          <w:color w:val="000000"/>
          <w:kern w:val="36"/>
          <w:sz w:val="32"/>
          <w:szCs w:val="30"/>
        </w:rPr>
        <w:tab/>
        <w:t>1</w:t>
      </w:r>
    </w:p>
    <w:p w:rsidR="00942A62" w:rsidRDefault="00942A62" w:rsidP="001272E4">
      <w:pPr>
        <w:tabs>
          <w:tab w:val="right" w:leader="middleDot" w:pos="8820"/>
        </w:tabs>
        <w:spacing w:line="580" w:lineRule="exact"/>
        <w:jc w:val="left"/>
        <w:rPr>
          <w:rFonts w:eastAsia="仿宋_GB2312" w:hAnsi="仿宋"/>
          <w:color w:val="000000"/>
          <w:kern w:val="36"/>
          <w:sz w:val="32"/>
          <w:szCs w:val="30"/>
        </w:rPr>
      </w:pPr>
      <w:r w:rsidRPr="00A855B9">
        <w:rPr>
          <w:rFonts w:eastAsia="仿宋_GB2312"/>
          <w:color w:val="000000"/>
          <w:kern w:val="36"/>
          <w:sz w:val="32"/>
          <w:szCs w:val="30"/>
        </w:rPr>
        <w:t>2</w:t>
      </w:r>
      <w:r>
        <w:rPr>
          <w:rFonts w:eastAsia="仿宋_GB2312" w:hint="eastAsia"/>
          <w:color w:val="000000"/>
          <w:kern w:val="36"/>
          <w:sz w:val="32"/>
          <w:szCs w:val="30"/>
        </w:rPr>
        <w:t>、</w:t>
      </w:r>
      <w:r w:rsidRPr="00A855B9">
        <w:rPr>
          <w:rFonts w:eastAsia="仿宋_GB2312" w:hAnsi="仿宋" w:hint="eastAsia"/>
          <w:color w:val="000000"/>
          <w:kern w:val="36"/>
          <w:sz w:val="32"/>
          <w:szCs w:val="30"/>
        </w:rPr>
        <w:t>学党史</w:t>
      </w:r>
      <w:r w:rsidRPr="00A855B9">
        <w:rPr>
          <w:rFonts w:eastAsia="仿宋_GB2312"/>
          <w:color w:val="000000"/>
          <w:kern w:val="36"/>
          <w:sz w:val="32"/>
          <w:szCs w:val="30"/>
        </w:rPr>
        <w:t xml:space="preserve"> </w:t>
      </w:r>
      <w:r w:rsidRPr="00A855B9">
        <w:rPr>
          <w:rFonts w:eastAsia="仿宋_GB2312" w:hAnsi="仿宋" w:hint="eastAsia"/>
          <w:color w:val="000000"/>
          <w:kern w:val="36"/>
          <w:sz w:val="32"/>
          <w:szCs w:val="30"/>
        </w:rPr>
        <w:t>悟思想</w:t>
      </w:r>
      <w:r w:rsidRPr="00A855B9">
        <w:rPr>
          <w:rFonts w:eastAsia="仿宋_GB2312"/>
          <w:color w:val="000000"/>
          <w:kern w:val="36"/>
          <w:sz w:val="32"/>
          <w:szCs w:val="30"/>
        </w:rPr>
        <w:t>——</w:t>
      </w:r>
      <w:r w:rsidRPr="00A855B9">
        <w:rPr>
          <w:rFonts w:eastAsia="仿宋_GB2312" w:hAnsi="仿宋" w:hint="eastAsia"/>
          <w:color w:val="000000"/>
          <w:kern w:val="36"/>
          <w:sz w:val="32"/>
          <w:szCs w:val="30"/>
        </w:rPr>
        <w:t>百年来中国共产党指导思想的与时俱进</w:t>
      </w:r>
    </w:p>
    <w:p w:rsidR="00942A62" w:rsidRPr="00A855B9" w:rsidRDefault="00942A62" w:rsidP="001272E4">
      <w:pPr>
        <w:tabs>
          <w:tab w:val="right" w:leader="middleDot" w:pos="8820"/>
        </w:tabs>
        <w:spacing w:line="580" w:lineRule="exact"/>
        <w:ind w:firstLineChars="150" w:firstLine="31680"/>
        <w:jc w:val="left"/>
        <w:rPr>
          <w:rFonts w:eastAsia="仿宋_GB2312"/>
          <w:color w:val="000000"/>
          <w:kern w:val="36"/>
          <w:sz w:val="32"/>
          <w:szCs w:val="30"/>
        </w:rPr>
      </w:pPr>
      <w:r>
        <w:rPr>
          <w:rFonts w:eastAsia="仿宋_GB2312"/>
          <w:color w:val="000000"/>
          <w:sz w:val="32"/>
          <w:szCs w:val="30"/>
        </w:rPr>
        <w:tab/>
        <w:t>3</w:t>
      </w:r>
    </w:p>
    <w:p w:rsidR="00942A62" w:rsidRPr="00A855B9" w:rsidRDefault="00942A62" w:rsidP="003B2E68">
      <w:pPr>
        <w:tabs>
          <w:tab w:val="right" w:leader="middleDot" w:pos="8820"/>
        </w:tabs>
        <w:spacing w:line="580" w:lineRule="exact"/>
        <w:jc w:val="left"/>
        <w:rPr>
          <w:rFonts w:eastAsia="仿宋_GB2312"/>
          <w:bCs/>
          <w:color w:val="000000"/>
          <w:kern w:val="36"/>
          <w:sz w:val="32"/>
          <w:szCs w:val="30"/>
        </w:rPr>
      </w:pPr>
      <w:r w:rsidRPr="00A855B9">
        <w:rPr>
          <w:rFonts w:eastAsia="仿宋_GB2312"/>
          <w:bCs/>
          <w:color w:val="000000"/>
          <w:sz w:val="32"/>
          <w:szCs w:val="30"/>
        </w:rPr>
        <w:t>3</w:t>
      </w:r>
      <w:r>
        <w:rPr>
          <w:rFonts w:eastAsia="仿宋_GB2312" w:hint="eastAsia"/>
          <w:bCs/>
          <w:color w:val="000000"/>
          <w:sz w:val="32"/>
          <w:szCs w:val="30"/>
        </w:rPr>
        <w:t>、</w:t>
      </w:r>
      <w:r w:rsidRPr="00A855B9">
        <w:rPr>
          <w:rFonts w:eastAsia="仿宋_GB2312" w:hAnsi="仿宋" w:hint="eastAsia"/>
          <w:bCs/>
          <w:color w:val="000000"/>
          <w:kern w:val="36"/>
          <w:sz w:val="32"/>
          <w:szCs w:val="30"/>
        </w:rPr>
        <w:t>思想建党</w:t>
      </w:r>
      <w:r w:rsidRPr="00A855B9">
        <w:rPr>
          <w:rFonts w:eastAsia="仿宋_GB2312"/>
          <w:bCs/>
          <w:color w:val="000000"/>
          <w:kern w:val="36"/>
          <w:sz w:val="32"/>
          <w:szCs w:val="30"/>
        </w:rPr>
        <w:t xml:space="preserve"> </w:t>
      </w:r>
      <w:r w:rsidRPr="00A855B9">
        <w:rPr>
          <w:rFonts w:eastAsia="仿宋_GB2312" w:hAnsi="仿宋" w:hint="eastAsia"/>
          <w:bCs/>
          <w:color w:val="000000"/>
          <w:kern w:val="36"/>
          <w:sz w:val="32"/>
          <w:szCs w:val="30"/>
        </w:rPr>
        <w:t>理论强党</w:t>
      </w:r>
      <w:r>
        <w:rPr>
          <w:rFonts w:eastAsia="仿宋_GB2312"/>
          <w:bCs/>
          <w:color w:val="000000"/>
          <w:kern w:val="36"/>
          <w:sz w:val="32"/>
          <w:szCs w:val="30"/>
        </w:rPr>
        <w:tab/>
        <w:t>10</w:t>
      </w:r>
    </w:p>
    <w:p w:rsidR="00942A62" w:rsidRPr="00A855B9" w:rsidRDefault="00942A62" w:rsidP="003B2E68">
      <w:pPr>
        <w:tabs>
          <w:tab w:val="right" w:leader="middleDot" w:pos="8820"/>
        </w:tabs>
        <w:spacing w:line="580" w:lineRule="exact"/>
        <w:rPr>
          <w:rFonts w:eastAsia="仿宋_GB2312"/>
          <w:color w:val="000000"/>
          <w:sz w:val="32"/>
          <w:szCs w:val="30"/>
        </w:rPr>
      </w:pPr>
    </w:p>
    <w:p w:rsidR="00942A62" w:rsidRPr="00A855B9" w:rsidRDefault="00942A62" w:rsidP="003B2E68">
      <w:pPr>
        <w:tabs>
          <w:tab w:val="right" w:leader="middleDot" w:pos="8820"/>
        </w:tabs>
        <w:spacing w:line="580" w:lineRule="exact"/>
        <w:jc w:val="left"/>
        <w:rPr>
          <w:rFonts w:eastAsia="仿宋_GB2312"/>
          <w:color w:val="000000"/>
          <w:sz w:val="32"/>
          <w:szCs w:val="30"/>
        </w:rPr>
      </w:pPr>
      <w:r w:rsidRPr="00A855B9">
        <w:rPr>
          <w:rFonts w:eastAsia="仿宋_GB2312"/>
          <w:color w:val="000000"/>
          <w:sz w:val="32"/>
          <w:szCs w:val="30"/>
        </w:rPr>
        <w:t>4</w:t>
      </w:r>
      <w:r>
        <w:rPr>
          <w:rFonts w:eastAsia="仿宋_GB2312" w:hint="eastAsia"/>
          <w:color w:val="000000"/>
          <w:sz w:val="32"/>
          <w:szCs w:val="30"/>
        </w:rPr>
        <w:t>、</w:t>
      </w:r>
      <w:r w:rsidRPr="00A855B9">
        <w:rPr>
          <w:rFonts w:eastAsia="仿宋_GB2312" w:hAnsi="仿宋" w:hint="eastAsia"/>
          <w:color w:val="000000"/>
          <w:sz w:val="32"/>
          <w:szCs w:val="30"/>
        </w:rPr>
        <w:t>映照中国共产党人初心使命的指导思想</w:t>
      </w:r>
      <w:r>
        <w:rPr>
          <w:rFonts w:eastAsia="仿宋_GB2312"/>
          <w:color w:val="000000"/>
          <w:sz w:val="32"/>
          <w:szCs w:val="30"/>
        </w:rPr>
        <w:tab/>
        <w:t>17</w:t>
      </w:r>
    </w:p>
    <w:p w:rsidR="00942A62" w:rsidRPr="00A855B9" w:rsidRDefault="00942A62" w:rsidP="001272E4">
      <w:pPr>
        <w:tabs>
          <w:tab w:val="right" w:leader="middleDot" w:pos="8820"/>
        </w:tabs>
        <w:spacing w:line="580" w:lineRule="exact"/>
        <w:jc w:val="left"/>
        <w:rPr>
          <w:rFonts w:eastAsia="仿宋_GB2312"/>
          <w:color w:val="000000"/>
          <w:sz w:val="32"/>
          <w:szCs w:val="30"/>
        </w:rPr>
      </w:pPr>
      <w:r w:rsidRPr="00A855B9">
        <w:rPr>
          <w:rFonts w:eastAsia="仿宋_GB2312"/>
          <w:color w:val="000000"/>
          <w:sz w:val="32"/>
          <w:szCs w:val="30"/>
        </w:rPr>
        <w:t>5</w:t>
      </w:r>
      <w:r>
        <w:rPr>
          <w:rFonts w:eastAsia="仿宋_GB2312" w:hint="eastAsia"/>
          <w:color w:val="000000"/>
          <w:sz w:val="32"/>
          <w:szCs w:val="30"/>
        </w:rPr>
        <w:t>、</w:t>
      </w:r>
      <w:r w:rsidRPr="001272E4">
        <w:rPr>
          <w:rFonts w:eastAsia="仿宋_GB2312" w:hAnsi="仿宋" w:hint="eastAsia"/>
          <w:color w:val="000000"/>
          <w:spacing w:val="-6"/>
          <w:sz w:val="32"/>
          <w:szCs w:val="30"/>
        </w:rPr>
        <w:t>深刻理解习近平新时代中国特色社会主义思想的科学体系</w:t>
      </w:r>
      <w:r>
        <w:rPr>
          <w:rFonts w:eastAsia="仿宋_GB2312"/>
          <w:color w:val="000000"/>
          <w:sz w:val="32"/>
          <w:szCs w:val="30"/>
        </w:rPr>
        <w:tab/>
        <w:t>27</w:t>
      </w:r>
    </w:p>
    <w:p w:rsidR="00942A62" w:rsidRPr="00A855B9" w:rsidRDefault="00942A62" w:rsidP="001272E4">
      <w:pPr>
        <w:tabs>
          <w:tab w:val="right" w:leader="middleDot" w:pos="8820"/>
        </w:tabs>
        <w:spacing w:line="580" w:lineRule="exact"/>
        <w:ind w:left="31680" w:hangingChars="150" w:firstLine="31680"/>
        <w:jc w:val="left"/>
        <w:rPr>
          <w:rFonts w:eastAsia="仿宋_GB2312"/>
          <w:color w:val="000000"/>
          <w:sz w:val="32"/>
          <w:szCs w:val="30"/>
        </w:rPr>
      </w:pPr>
      <w:r w:rsidRPr="00A855B9">
        <w:rPr>
          <w:rFonts w:eastAsia="仿宋_GB2312"/>
          <w:color w:val="000000"/>
          <w:sz w:val="32"/>
          <w:szCs w:val="30"/>
        </w:rPr>
        <w:t>6</w:t>
      </w:r>
      <w:r>
        <w:rPr>
          <w:rFonts w:eastAsia="仿宋_GB2312" w:hint="eastAsia"/>
          <w:color w:val="000000"/>
          <w:sz w:val="32"/>
          <w:szCs w:val="30"/>
        </w:rPr>
        <w:t>、</w:t>
      </w:r>
      <w:r w:rsidRPr="001272E4">
        <w:rPr>
          <w:rFonts w:eastAsia="仿宋_GB2312" w:hAnsi="仿宋" w:hint="eastAsia"/>
          <w:color w:val="000000"/>
          <w:spacing w:val="4"/>
          <w:sz w:val="32"/>
          <w:szCs w:val="30"/>
        </w:rPr>
        <w:t>深刻认识习近平新时代中国特色社会主义思想是当代中国</w:t>
      </w:r>
      <w:r>
        <w:rPr>
          <w:rFonts w:eastAsia="仿宋_GB2312" w:hAnsi="仿宋"/>
          <w:color w:val="000000"/>
          <w:spacing w:val="4"/>
          <w:sz w:val="32"/>
          <w:szCs w:val="30"/>
        </w:rPr>
        <w:br/>
      </w:r>
      <w:r w:rsidRPr="00A855B9">
        <w:rPr>
          <w:rFonts w:eastAsia="仿宋_GB2312" w:hAnsi="仿宋" w:hint="eastAsia"/>
          <w:color w:val="000000"/>
          <w:sz w:val="32"/>
          <w:szCs w:val="30"/>
        </w:rPr>
        <w:t>马克思主义、</w:t>
      </w:r>
      <w:r w:rsidRPr="00A855B9">
        <w:rPr>
          <w:rFonts w:eastAsia="仿宋_GB2312"/>
          <w:color w:val="000000"/>
          <w:sz w:val="32"/>
          <w:szCs w:val="30"/>
        </w:rPr>
        <w:t>21</w:t>
      </w:r>
      <w:r w:rsidRPr="00A855B9">
        <w:rPr>
          <w:rFonts w:eastAsia="仿宋_GB2312" w:hAnsi="仿宋" w:hint="eastAsia"/>
          <w:color w:val="000000"/>
          <w:sz w:val="32"/>
          <w:szCs w:val="30"/>
        </w:rPr>
        <w:t>世纪马克思主义</w:t>
      </w:r>
      <w:r>
        <w:rPr>
          <w:rFonts w:eastAsia="仿宋_GB2312"/>
          <w:color w:val="000000"/>
          <w:sz w:val="32"/>
          <w:szCs w:val="30"/>
        </w:rPr>
        <w:tab/>
        <w:t>33</w:t>
      </w:r>
    </w:p>
    <w:p w:rsidR="00942A62" w:rsidRPr="00A855B9" w:rsidRDefault="00942A62" w:rsidP="001272E4">
      <w:pPr>
        <w:tabs>
          <w:tab w:val="right" w:leader="middleDot" w:pos="8820"/>
        </w:tabs>
        <w:spacing w:line="580" w:lineRule="exact"/>
        <w:ind w:left="31680" w:hangingChars="150" w:firstLine="31680"/>
        <w:jc w:val="left"/>
        <w:rPr>
          <w:rFonts w:eastAsia="仿宋_GB2312"/>
          <w:color w:val="000000"/>
          <w:sz w:val="32"/>
          <w:szCs w:val="30"/>
        </w:rPr>
      </w:pPr>
      <w:r w:rsidRPr="00A855B9">
        <w:rPr>
          <w:rFonts w:eastAsia="仿宋_GB2312"/>
          <w:color w:val="000000"/>
          <w:sz w:val="32"/>
          <w:szCs w:val="30"/>
        </w:rPr>
        <w:t>7</w:t>
      </w:r>
      <w:r>
        <w:rPr>
          <w:rFonts w:eastAsia="仿宋_GB2312" w:hint="eastAsia"/>
          <w:color w:val="000000"/>
          <w:sz w:val="32"/>
          <w:szCs w:val="30"/>
        </w:rPr>
        <w:t>、</w:t>
      </w:r>
      <w:r w:rsidRPr="00A855B9">
        <w:rPr>
          <w:rFonts w:eastAsia="仿宋_GB2312" w:hAnsi="仿宋" w:hint="eastAsia"/>
          <w:color w:val="000000"/>
          <w:sz w:val="32"/>
          <w:szCs w:val="30"/>
        </w:rPr>
        <w:t>习近平新时代中国特色社会主义思想为发展马克思主义作出</w:t>
      </w:r>
      <w:r>
        <w:rPr>
          <w:rFonts w:eastAsia="仿宋_GB2312" w:hAnsi="仿宋"/>
          <w:color w:val="000000"/>
          <w:sz w:val="32"/>
          <w:szCs w:val="30"/>
        </w:rPr>
        <w:br/>
      </w:r>
      <w:r w:rsidRPr="00A855B9">
        <w:rPr>
          <w:rFonts w:eastAsia="仿宋_GB2312" w:hAnsi="仿宋" w:hint="eastAsia"/>
          <w:color w:val="000000"/>
          <w:sz w:val="32"/>
          <w:szCs w:val="30"/>
        </w:rPr>
        <w:t>原创性贡献</w:t>
      </w:r>
      <w:r>
        <w:rPr>
          <w:rFonts w:eastAsia="仿宋_GB2312"/>
          <w:color w:val="000000"/>
          <w:sz w:val="32"/>
          <w:szCs w:val="30"/>
        </w:rPr>
        <w:tab/>
        <w:t>39</w:t>
      </w:r>
    </w:p>
    <w:p w:rsidR="00942A62" w:rsidRPr="00A855B9" w:rsidRDefault="00942A62" w:rsidP="003B2E68">
      <w:pPr>
        <w:tabs>
          <w:tab w:val="right" w:leader="middleDot" w:pos="8820"/>
        </w:tabs>
        <w:spacing w:line="580" w:lineRule="exact"/>
        <w:jc w:val="left"/>
        <w:rPr>
          <w:rFonts w:eastAsia="仿宋_GB2312"/>
          <w:color w:val="000000"/>
          <w:sz w:val="32"/>
          <w:szCs w:val="30"/>
        </w:rPr>
      </w:pPr>
      <w:r w:rsidRPr="00A855B9">
        <w:rPr>
          <w:rFonts w:eastAsia="仿宋_GB2312"/>
          <w:color w:val="000000"/>
          <w:sz w:val="32"/>
          <w:szCs w:val="30"/>
        </w:rPr>
        <w:t>8</w:t>
      </w:r>
      <w:r>
        <w:rPr>
          <w:rFonts w:eastAsia="仿宋_GB2312" w:hint="eastAsia"/>
          <w:color w:val="000000"/>
          <w:sz w:val="32"/>
          <w:szCs w:val="30"/>
        </w:rPr>
        <w:t>、</w:t>
      </w:r>
      <w:r w:rsidRPr="00A855B9">
        <w:rPr>
          <w:rFonts w:eastAsia="仿宋_GB2312" w:hAnsi="仿宋" w:hint="eastAsia"/>
          <w:color w:val="000000"/>
          <w:sz w:val="32"/>
          <w:szCs w:val="30"/>
        </w:rPr>
        <w:t>习近平新时代中国特色社会主义思想的历史地位</w:t>
      </w:r>
      <w:r>
        <w:rPr>
          <w:rFonts w:eastAsia="仿宋_GB2312"/>
          <w:color w:val="000000"/>
          <w:sz w:val="32"/>
          <w:szCs w:val="30"/>
        </w:rPr>
        <w:tab/>
        <w:t>47</w:t>
      </w:r>
    </w:p>
    <w:p w:rsidR="00942A62" w:rsidRPr="00A855B9" w:rsidRDefault="00942A62" w:rsidP="001272E4">
      <w:pPr>
        <w:tabs>
          <w:tab w:val="right" w:leader="middleDot" w:pos="8820"/>
        </w:tabs>
        <w:spacing w:line="580" w:lineRule="exact"/>
        <w:ind w:left="31680" w:hangingChars="150" w:firstLine="31680"/>
        <w:jc w:val="left"/>
        <w:rPr>
          <w:rFonts w:eastAsia="仿宋_GB2312"/>
          <w:color w:val="000000"/>
          <w:sz w:val="32"/>
          <w:szCs w:val="30"/>
        </w:rPr>
      </w:pPr>
      <w:r w:rsidRPr="00A855B9">
        <w:rPr>
          <w:rFonts w:eastAsia="仿宋_GB2312"/>
          <w:color w:val="000000"/>
          <w:sz w:val="32"/>
          <w:szCs w:val="30"/>
        </w:rPr>
        <w:t>9</w:t>
      </w:r>
      <w:r>
        <w:rPr>
          <w:rFonts w:eastAsia="仿宋_GB2312" w:hint="eastAsia"/>
          <w:color w:val="000000"/>
          <w:sz w:val="32"/>
          <w:szCs w:val="30"/>
        </w:rPr>
        <w:t>、</w:t>
      </w:r>
      <w:r w:rsidRPr="001272E4">
        <w:rPr>
          <w:rFonts w:eastAsia="仿宋_GB2312" w:hAnsi="仿宋" w:hint="eastAsia"/>
          <w:color w:val="000000"/>
          <w:spacing w:val="6"/>
          <w:sz w:val="32"/>
          <w:szCs w:val="30"/>
        </w:rPr>
        <w:t>牢牢把握习近平新时代中国特色社会主义思想的基本立场</w:t>
      </w:r>
      <w:r>
        <w:rPr>
          <w:rFonts w:eastAsia="仿宋_GB2312" w:hAnsi="仿宋"/>
          <w:color w:val="000000"/>
          <w:sz w:val="32"/>
          <w:szCs w:val="30"/>
        </w:rPr>
        <w:br/>
      </w:r>
      <w:r w:rsidRPr="00A855B9">
        <w:rPr>
          <w:rFonts w:eastAsia="仿宋_GB2312" w:hAnsi="仿宋" w:hint="eastAsia"/>
          <w:color w:val="000000"/>
          <w:sz w:val="32"/>
          <w:szCs w:val="30"/>
        </w:rPr>
        <w:t>观点方法</w:t>
      </w:r>
      <w:r>
        <w:rPr>
          <w:rFonts w:eastAsia="仿宋_GB2312"/>
          <w:color w:val="000000"/>
          <w:sz w:val="32"/>
          <w:szCs w:val="30"/>
        </w:rPr>
        <w:tab/>
        <w:t>54</w:t>
      </w:r>
    </w:p>
    <w:p w:rsidR="00942A62" w:rsidRPr="00A855B9" w:rsidRDefault="00942A62" w:rsidP="001272E4">
      <w:pPr>
        <w:tabs>
          <w:tab w:val="right" w:leader="middleDot" w:pos="8820"/>
        </w:tabs>
        <w:spacing w:line="580" w:lineRule="exact"/>
        <w:ind w:left="31680" w:hangingChars="200" w:firstLine="31680"/>
        <w:jc w:val="left"/>
        <w:rPr>
          <w:rFonts w:eastAsia="仿宋_GB2312"/>
          <w:color w:val="000000"/>
          <w:sz w:val="32"/>
          <w:szCs w:val="30"/>
        </w:rPr>
      </w:pPr>
      <w:r w:rsidRPr="00A855B9">
        <w:rPr>
          <w:rFonts w:eastAsia="仿宋_GB2312"/>
          <w:color w:val="000000"/>
          <w:sz w:val="32"/>
          <w:szCs w:val="30"/>
        </w:rPr>
        <w:t>10</w:t>
      </w:r>
      <w:r>
        <w:rPr>
          <w:rFonts w:eastAsia="仿宋_GB2312" w:hint="eastAsia"/>
          <w:color w:val="000000"/>
          <w:sz w:val="32"/>
          <w:szCs w:val="30"/>
        </w:rPr>
        <w:t>、</w:t>
      </w:r>
      <w:r w:rsidRPr="001272E4">
        <w:rPr>
          <w:rFonts w:eastAsia="仿宋_GB2312" w:hAnsi="仿宋" w:hint="eastAsia"/>
          <w:color w:val="000000"/>
          <w:spacing w:val="-2"/>
          <w:sz w:val="32"/>
          <w:szCs w:val="30"/>
        </w:rPr>
        <w:t>从</w:t>
      </w:r>
      <w:r w:rsidRPr="001272E4">
        <w:rPr>
          <w:rFonts w:eastAsia="仿宋_GB2312"/>
          <w:color w:val="000000"/>
          <w:spacing w:val="-2"/>
          <w:sz w:val="32"/>
          <w:szCs w:val="30"/>
        </w:rPr>
        <w:t>“</w:t>
      </w:r>
      <w:r w:rsidRPr="001272E4">
        <w:rPr>
          <w:rFonts w:eastAsia="仿宋_GB2312" w:hAnsi="仿宋" w:hint="eastAsia"/>
          <w:color w:val="000000"/>
          <w:spacing w:val="-2"/>
          <w:sz w:val="32"/>
          <w:szCs w:val="30"/>
        </w:rPr>
        <w:t>四个贯通</w:t>
      </w:r>
      <w:r w:rsidRPr="001272E4">
        <w:rPr>
          <w:rFonts w:eastAsia="仿宋_GB2312"/>
          <w:color w:val="000000"/>
          <w:spacing w:val="-2"/>
          <w:sz w:val="32"/>
          <w:szCs w:val="30"/>
        </w:rPr>
        <w:t>”</w:t>
      </w:r>
      <w:r w:rsidRPr="001272E4">
        <w:rPr>
          <w:rFonts w:eastAsia="仿宋_GB2312" w:hAnsi="仿宋" w:hint="eastAsia"/>
          <w:color w:val="000000"/>
          <w:spacing w:val="-2"/>
          <w:sz w:val="32"/>
          <w:szCs w:val="30"/>
        </w:rPr>
        <w:t>加深对习近平新时代中国特色社会主义思想的</w:t>
      </w:r>
      <w:r>
        <w:rPr>
          <w:rFonts w:eastAsia="仿宋_GB2312" w:hAnsi="仿宋"/>
          <w:color w:val="000000"/>
          <w:sz w:val="32"/>
          <w:szCs w:val="30"/>
        </w:rPr>
        <w:br/>
      </w:r>
      <w:r w:rsidRPr="00A855B9">
        <w:rPr>
          <w:rFonts w:eastAsia="仿宋_GB2312" w:hAnsi="仿宋" w:hint="eastAsia"/>
          <w:color w:val="000000"/>
          <w:sz w:val="32"/>
          <w:szCs w:val="30"/>
        </w:rPr>
        <w:t>认识理解</w:t>
      </w:r>
      <w:r>
        <w:rPr>
          <w:rFonts w:eastAsia="仿宋_GB2312"/>
          <w:color w:val="000000"/>
          <w:sz w:val="32"/>
          <w:szCs w:val="30"/>
        </w:rPr>
        <w:tab/>
        <w:t>75</w:t>
      </w:r>
    </w:p>
    <w:p w:rsidR="00942A62" w:rsidRDefault="00942A62" w:rsidP="00D074FE">
      <w:pPr>
        <w:tabs>
          <w:tab w:val="right" w:leader="middleDot" w:pos="8820"/>
        </w:tabs>
        <w:spacing w:line="580" w:lineRule="exact"/>
        <w:jc w:val="left"/>
        <w:rPr>
          <w:rFonts w:eastAsia="仿宋_GB2312"/>
          <w:color w:val="000000"/>
          <w:sz w:val="32"/>
          <w:szCs w:val="30"/>
        </w:rPr>
      </w:pPr>
      <w:r w:rsidRPr="00A855B9">
        <w:rPr>
          <w:rFonts w:eastAsia="仿宋_GB2312"/>
          <w:color w:val="000000"/>
          <w:sz w:val="32"/>
          <w:szCs w:val="30"/>
        </w:rPr>
        <w:t>11</w:t>
      </w:r>
      <w:r>
        <w:rPr>
          <w:rFonts w:eastAsia="仿宋_GB2312" w:hint="eastAsia"/>
          <w:color w:val="000000"/>
          <w:sz w:val="32"/>
          <w:szCs w:val="30"/>
        </w:rPr>
        <w:t>、</w:t>
      </w:r>
      <w:r w:rsidRPr="00A855B9">
        <w:rPr>
          <w:rFonts w:eastAsia="仿宋_GB2312" w:hAnsi="仿宋" w:hint="eastAsia"/>
          <w:color w:val="000000"/>
          <w:sz w:val="32"/>
          <w:szCs w:val="30"/>
        </w:rPr>
        <w:t>增强用党的创新理论武装全党的政治自觉</w:t>
      </w:r>
      <w:r>
        <w:rPr>
          <w:rFonts w:eastAsia="仿宋_GB2312"/>
          <w:color w:val="000000"/>
          <w:sz w:val="32"/>
          <w:szCs w:val="30"/>
        </w:rPr>
        <w:tab/>
        <w:t>80</w:t>
      </w:r>
    </w:p>
    <w:p w:rsidR="00942A62" w:rsidRDefault="00942A62" w:rsidP="00A855B9">
      <w:pPr>
        <w:spacing w:line="580" w:lineRule="exact"/>
        <w:jc w:val="left"/>
        <w:rPr>
          <w:rFonts w:eastAsia="仿宋_GB2312"/>
          <w:color w:val="000000"/>
          <w:sz w:val="32"/>
          <w:szCs w:val="30"/>
        </w:rPr>
      </w:pPr>
    </w:p>
    <w:p w:rsidR="00942A62" w:rsidRPr="00A855B9" w:rsidRDefault="00942A62" w:rsidP="00A855B9">
      <w:pPr>
        <w:spacing w:line="580" w:lineRule="exact"/>
        <w:jc w:val="left"/>
        <w:rPr>
          <w:rFonts w:eastAsia="仿宋_GB2312"/>
          <w:color w:val="000000"/>
          <w:sz w:val="32"/>
          <w:szCs w:val="30"/>
        </w:rPr>
        <w:sectPr w:rsidR="00942A62" w:rsidRPr="00A855B9" w:rsidSect="00870735">
          <w:footerReference w:type="even" r:id="rId7"/>
          <w:footerReference w:type="default" r:id="rId8"/>
          <w:pgSz w:w="11906" w:h="16838" w:code="9"/>
          <w:pgMar w:top="1757" w:right="1531" w:bottom="1531" w:left="1531" w:header="850" w:footer="1191" w:gutter="0"/>
          <w:cols w:space="425"/>
          <w:docGrid w:type="lines" w:linePitch="312"/>
        </w:sectPr>
      </w:pPr>
      <w:r>
        <w:rPr>
          <w:rFonts w:eastAsia="仿宋_GB2312"/>
          <w:color w:val="000000"/>
          <w:sz w:val="32"/>
          <w:szCs w:val="30"/>
        </w:rPr>
        <w:br w:type="page"/>
      </w:r>
    </w:p>
    <w:p w:rsidR="00942A62" w:rsidRPr="00A855B9" w:rsidRDefault="00942A62" w:rsidP="00A855B9">
      <w:pPr>
        <w:spacing w:line="580" w:lineRule="exact"/>
        <w:jc w:val="center"/>
        <w:outlineLvl w:val="0"/>
        <w:rPr>
          <w:rFonts w:eastAsia="方正小标宋简体"/>
          <w:color w:val="000000"/>
          <w:sz w:val="44"/>
          <w:szCs w:val="32"/>
        </w:rPr>
      </w:pPr>
    </w:p>
    <w:p w:rsidR="00942A62" w:rsidRPr="00A855B9" w:rsidRDefault="00942A62" w:rsidP="00A855B9">
      <w:pPr>
        <w:spacing w:line="580" w:lineRule="exact"/>
        <w:jc w:val="center"/>
        <w:outlineLvl w:val="0"/>
        <w:rPr>
          <w:rFonts w:eastAsia="方正小标宋简体"/>
          <w:color w:val="000000"/>
          <w:sz w:val="44"/>
          <w:szCs w:val="32"/>
        </w:rPr>
      </w:pPr>
      <w:bookmarkStart w:id="0" w:name="_Toc84841908"/>
      <w:r w:rsidRPr="00A855B9">
        <w:rPr>
          <w:rFonts w:eastAsia="方正小标宋简体" w:hint="eastAsia"/>
          <w:color w:val="000000"/>
          <w:sz w:val="44"/>
          <w:szCs w:val="32"/>
        </w:rPr>
        <w:t>进一步感悟思想伟力，增强</w:t>
      </w:r>
      <w:bookmarkEnd w:id="0"/>
    </w:p>
    <w:p w:rsidR="00942A62" w:rsidRPr="00A855B9" w:rsidRDefault="00942A62" w:rsidP="00A855B9">
      <w:pPr>
        <w:spacing w:line="580" w:lineRule="exact"/>
        <w:jc w:val="center"/>
        <w:outlineLvl w:val="0"/>
        <w:rPr>
          <w:rFonts w:eastAsia="方正小标宋简体"/>
          <w:color w:val="000000"/>
          <w:sz w:val="44"/>
          <w:szCs w:val="32"/>
        </w:rPr>
      </w:pPr>
      <w:bookmarkStart w:id="1" w:name="_Toc84841909"/>
      <w:r w:rsidRPr="00A855B9">
        <w:rPr>
          <w:rFonts w:eastAsia="方正小标宋简体" w:hint="eastAsia"/>
          <w:color w:val="000000"/>
          <w:sz w:val="44"/>
          <w:szCs w:val="32"/>
        </w:rPr>
        <w:t>用党的创新理论武装全党的政治自觉</w:t>
      </w:r>
      <w:bookmarkEnd w:id="1"/>
    </w:p>
    <w:p w:rsidR="00942A62" w:rsidRPr="00E7183F" w:rsidRDefault="00942A62" w:rsidP="00A855B9">
      <w:pPr>
        <w:spacing w:line="580" w:lineRule="exact"/>
        <w:jc w:val="center"/>
        <w:rPr>
          <w:rFonts w:eastAsia="仿宋_GB2312"/>
          <w:color w:val="000000"/>
          <w:sz w:val="32"/>
          <w:szCs w:val="30"/>
        </w:rPr>
      </w:pPr>
      <w:r w:rsidRPr="00E7183F">
        <w:rPr>
          <w:rFonts w:eastAsia="仿宋_GB2312" w:hAnsi="宋体" w:hint="eastAsia"/>
          <w:color w:val="000000"/>
          <w:sz w:val="32"/>
          <w:szCs w:val="30"/>
        </w:rPr>
        <w:t>（</w:t>
      </w:r>
      <w:smartTag w:uri="urn:schemas-microsoft-com:office:smarttags" w:element="chsdate">
        <w:smartTagPr>
          <w:attr w:name="IsROCDate" w:val="False"/>
          <w:attr w:name="IsLunarDate" w:val="False"/>
          <w:attr w:name="Day" w:val="20"/>
          <w:attr w:name="Month" w:val="2"/>
          <w:attr w:name="Year" w:val="2021"/>
        </w:smartTagPr>
        <w:r w:rsidRPr="00E7183F">
          <w:rPr>
            <w:rFonts w:eastAsia="仿宋_GB2312"/>
            <w:color w:val="000000"/>
            <w:sz w:val="32"/>
            <w:szCs w:val="30"/>
          </w:rPr>
          <w:t>2021</w:t>
        </w:r>
        <w:r w:rsidRPr="00E7183F">
          <w:rPr>
            <w:rFonts w:eastAsia="仿宋_GB2312" w:hAnsi="宋体" w:hint="eastAsia"/>
            <w:color w:val="000000"/>
            <w:sz w:val="32"/>
            <w:szCs w:val="30"/>
          </w:rPr>
          <w:t>年</w:t>
        </w:r>
        <w:r w:rsidRPr="00E7183F">
          <w:rPr>
            <w:rFonts w:eastAsia="仿宋_GB2312"/>
            <w:color w:val="000000"/>
            <w:sz w:val="32"/>
            <w:szCs w:val="30"/>
          </w:rPr>
          <w:t>2</w:t>
        </w:r>
        <w:r w:rsidRPr="00E7183F">
          <w:rPr>
            <w:rFonts w:eastAsia="仿宋_GB2312" w:hAnsi="宋体" w:hint="eastAsia"/>
            <w:color w:val="000000"/>
            <w:sz w:val="32"/>
            <w:szCs w:val="30"/>
          </w:rPr>
          <w:t>月</w:t>
        </w:r>
        <w:r w:rsidRPr="00E7183F">
          <w:rPr>
            <w:rFonts w:eastAsia="仿宋_GB2312"/>
            <w:color w:val="000000"/>
            <w:sz w:val="32"/>
            <w:szCs w:val="30"/>
          </w:rPr>
          <w:t>20</w:t>
        </w:r>
        <w:r w:rsidRPr="00E7183F">
          <w:rPr>
            <w:rFonts w:eastAsia="仿宋_GB2312" w:hAnsi="宋体" w:hint="eastAsia"/>
            <w:color w:val="000000"/>
            <w:sz w:val="32"/>
            <w:szCs w:val="30"/>
          </w:rPr>
          <w:t>日</w:t>
        </w:r>
      </w:smartTag>
      <w:r w:rsidRPr="00E7183F">
        <w:rPr>
          <w:rFonts w:eastAsia="仿宋_GB2312" w:hAnsi="宋体" w:hint="eastAsia"/>
          <w:color w:val="000000"/>
          <w:sz w:val="32"/>
          <w:szCs w:val="30"/>
        </w:rPr>
        <w:t>）</w:t>
      </w:r>
    </w:p>
    <w:p w:rsidR="00942A62" w:rsidRPr="00A855B9" w:rsidRDefault="00942A62" w:rsidP="00A855B9">
      <w:pPr>
        <w:spacing w:line="580" w:lineRule="exact"/>
        <w:jc w:val="center"/>
        <w:rPr>
          <w:rFonts w:eastAsia="楷体_GB2312"/>
          <w:color w:val="000000"/>
          <w:sz w:val="32"/>
          <w:szCs w:val="30"/>
        </w:rPr>
      </w:pPr>
      <w:r w:rsidRPr="00A855B9">
        <w:rPr>
          <w:rFonts w:eastAsia="楷体_GB2312" w:hAnsi="楷体" w:hint="eastAsia"/>
          <w:color w:val="000000"/>
          <w:sz w:val="32"/>
          <w:szCs w:val="30"/>
        </w:rPr>
        <w:t>习近平</w:t>
      </w:r>
    </w:p>
    <w:p w:rsidR="00942A62" w:rsidRPr="00A855B9" w:rsidRDefault="00942A62" w:rsidP="00A855B9">
      <w:pPr>
        <w:spacing w:line="580" w:lineRule="exact"/>
        <w:rPr>
          <w:rFonts w:eastAsia="楷体_GB2312"/>
          <w:b/>
          <w:bCs/>
          <w:color w:val="000000"/>
          <w:sz w:val="32"/>
          <w:szCs w:val="30"/>
        </w:rPr>
      </w:pPr>
    </w:p>
    <w:p w:rsidR="00942A62" w:rsidRPr="00A855B9" w:rsidRDefault="00942A62" w:rsidP="00A855B9">
      <w:pPr>
        <w:spacing w:line="580" w:lineRule="exact"/>
        <w:ind w:firstLine="600"/>
        <w:rPr>
          <w:rFonts w:eastAsia="仿宋_GB2312"/>
          <w:color w:val="000000"/>
          <w:sz w:val="32"/>
          <w:szCs w:val="30"/>
        </w:rPr>
      </w:pPr>
      <w:r w:rsidRPr="00A855B9">
        <w:rPr>
          <w:rFonts w:eastAsia="仿宋_GB2312" w:hAnsi="仿宋" w:hint="eastAsia"/>
          <w:b/>
          <w:bCs/>
          <w:color w:val="000000"/>
          <w:sz w:val="32"/>
          <w:szCs w:val="30"/>
        </w:rPr>
        <w:t>思想就是力量。</w:t>
      </w:r>
      <w:r w:rsidRPr="00A855B9">
        <w:rPr>
          <w:rFonts w:eastAsia="仿宋_GB2312" w:hAnsi="仿宋" w:hint="eastAsia"/>
          <w:b/>
          <w:color w:val="000000"/>
          <w:sz w:val="32"/>
          <w:szCs w:val="30"/>
        </w:rPr>
        <w:t>一个民族要走在时代前列，就一刻不能没有理论思维，一刻不能没有思想指引。</w:t>
      </w:r>
      <w:r w:rsidRPr="00A855B9">
        <w:rPr>
          <w:rFonts w:eastAsia="仿宋_GB2312" w:hAnsi="仿宋" w:hint="eastAsia"/>
          <w:color w:val="000000"/>
          <w:sz w:val="32"/>
          <w:szCs w:val="30"/>
        </w:rPr>
        <w:t>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bCs/>
          <w:color w:val="000000"/>
          <w:sz w:val="32"/>
          <w:szCs w:val="30"/>
        </w:rPr>
        <w:t>理论的生命力在于创新。</w:t>
      </w:r>
      <w:r w:rsidRPr="00A855B9">
        <w:rPr>
          <w:rFonts w:eastAsia="仿宋_GB2312" w:hAnsi="仿宋" w:hint="eastAsia"/>
          <w:b/>
          <w:color w:val="000000"/>
          <w:sz w:val="32"/>
          <w:szCs w:val="30"/>
        </w:rPr>
        <w:t>马克思主义深刻改变了中国，中国也极大丰富了马克思主义。</w:t>
      </w:r>
      <w:r w:rsidRPr="00A855B9">
        <w:rPr>
          <w:rFonts w:eastAsia="仿宋_GB2312" w:hAnsi="仿宋" w:hint="eastAsia"/>
          <w:color w:val="000000"/>
          <w:sz w:val="32"/>
          <w:szCs w:val="30"/>
        </w:rPr>
        <w:t>一百年来，我们党坚持解放思想和实事求是相统一、培元固本和守正创新相统一，不断开辟马克思主义新境界，产生了毛泽东思想、邓小平理论、</w:t>
      </w:r>
      <w:r w:rsidRPr="00A855B9">
        <w:rPr>
          <w:rFonts w:eastAsia="仿宋_GB2312"/>
          <w:color w:val="000000"/>
          <w:sz w:val="32"/>
          <w:szCs w:val="30"/>
        </w:rPr>
        <w:t>“</w:t>
      </w:r>
      <w:r w:rsidRPr="00A855B9">
        <w:rPr>
          <w:rFonts w:eastAsia="仿宋_GB2312" w:hAnsi="仿宋" w:hint="eastAsia"/>
          <w:color w:val="000000"/>
          <w:sz w:val="32"/>
          <w:szCs w:val="30"/>
        </w:rPr>
        <w:t>三个代表</w:t>
      </w:r>
      <w:r w:rsidRPr="00A855B9">
        <w:rPr>
          <w:rFonts w:eastAsia="仿宋_GB2312"/>
          <w:color w:val="000000"/>
          <w:sz w:val="32"/>
          <w:szCs w:val="30"/>
        </w:rPr>
        <w:t>”</w:t>
      </w:r>
      <w:r w:rsidRPr="00A855B9">
        <w:rPr>
          <w:rFonts w:eastAsia="仿宋_GB2312" w:hAnsi="仿宋" w:hint="eastAsia"/>
          <w:color w:val="000000"/>
          <w:sz w:val="32"/>
          <w:szCs w:val="30"/>
        </w:rPr>
        <w:t>重要思想、科学发展观，产生了新时代中国特色社会主义思想，为党和人民事业发展提供了科学理论指导。我们党的历史，就是一部不断推进马克思主义中国化的历史，就是一部不断推进理论创新、进行理论创造的历史。</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要教育引导全党从党的非凡历程中领会马克思主义是如何深刻改变中国、改变世界的，感悟马克思主义的真理力量和实践力量，深化对中国化马克思主义既一脉相承又与时俱进的理论品质的认识，</w:t>
      </w:r>
      <w:r w:rsidRPr="00A855B9">
        <w:rPr>
          <w:rFonts w:eastAsia="仿宋_GB2312" w:hAnsi="仿宋" w:hint="eastAsia"/>
          <w:color w:val="000000"/>
          <w:sz w:val="32"/>
          <w:szCs w:val="30"/>
        </w:rPr>
        <w:t>特别是要结合党的十八大以来党和国家事业取得历史性成就、发生历史性变革的进程，深刻学习领会新时代党的创新理论，坚持不懈用党的创新理论最新成果武装头脑、指导实践、推动工作。</w:t>
      </w:r>
    </w:p>
    <w:p w:rsidR="00942A62" w:rsidRPr="00A855B9" w:rsidRDefault="00942A62" w:rsidP="000C330A">
      <w:pPr>
        <w:spacing w:line="580" w:lineRule="exact"/>
        <w:ind w:firstLineChars="200" w:firstLine="31680"/>
        <w:rPr>
          <w:rFonts w:eastAsia="楷体_GB2312"/>
          <w:color w:val="000000"/>
          <w:sz w:val="32"/>
          <w:szCs w:val="30"/>
        </w:rPr>
      </w:pPr>
      <w:r w:rsidRPr="00A855B9">
        <w:rPr>
          <w:rFonts w:eastAsia="楷体_GB2312" w:hAnsi="楷体" w:hint="eastAsia"/>
          <w:color w:val="000000"/>
          <w:sz w:val="32"/>
          <w:szCs w:val="30"/>
        </w:rPr>
        <w:t>（选自</w:t>
      </w:r>
      <w:smartTag w:uri="urn:schemas-microsoft-com:office:smarttags" w:element="chsdate">
        <w:smartTagPr>
          <w:attr w:name="IsROCDate" w:val="False"/>
          <w:attr w:name="IsLunarDate" w:val="False"/>
          <w:attr w:name="Day" w:val="20"/>
          <w:attr w:name="Month" w:val="2"/>
          <w:attr w:name="Year" w:val="2021"/>
        </w:smartTagPr>
        <w:r w:rsidRPr="00A855B9">
          <w:rPr>
            <w:rFonts w:eastAsia="楷体_GB2312"/>
            <w:color w:val="000000"/>
            <w:sz w:val="32"/>
            <w:szCs w:val="30"/>
          </w:rPr>
          <w:t>2021</w:t>
        </w:r>
        <w:r w:rsidRPr="00A855B9">
          <w:rPr>
            <w:rFonts w:eastAsia="楷体_GB2312" w:hAnsi="楷体" w:hint="eastAsia"/>
            <w:color w:val="000000"/>
            <w:sz w:val="32"/>
            <w:szCs w:val="30"/>
          </w:rPr>
          <w:t>年</w:t>
        </w:r>
        <w:r w:rsidRPr="00A855B9">
          <w:rPr>
            <w:rFonts w:eastAsia="楷体_GB2312"/>
            <w:color w:val="000000"/>
            <w:sz w:val="32"/>
            <w:szCs w:val="30"/>
          </w:rPr>
          <w:t>2</w:t>
        </w:r>
        <w:r w:rsidRPr="00A855B9">
          <w:rPr>
            <w:rFonts w:eastAsia="楷体_GB2312" w:hAnsi="楷体" w:hint="eastAsia"/>
            <w:color w:val="000000"/>
            <w:sz w:val="32"/>
            <w:szCs w:val="30"/>
          </w:rPr>
          <w:t>月</w:t>
        </w:r>
        <w:r w:rsidRPr="00A855B9">
          <w:rPr>
            <w:rFonts w:eastAsia="楷体_GB2312"/>
            <w:color w:val="000000"/>
            <w:sz w:val="32"/>
            <w:szCs w:val="30"/>
          </w:rPr>
          <w:t>20</w:t>
        </w:r>
        <w:r w:rsidRPr="00A855B9">
          <w:rPr>
            <w:rFonts w:eastAsia="楷体_GB2312" w:hAnsi="楷体" w:hint="eastAsia"/>
            <w:color w:val="000000"/>
            <w:sz w:val="32"/>
            <w:szCs w:val="30"/>
          </w:rPr>
          <w:t>日</w:t>
        </w:r>
      </w:smartTag>
      <w:r w:rsidRPr="00A855B9">
        <w:rPr>
          <w:rFonts w:eastAsia="楷体_GB2312" w:hAnsi="楷体" w:hint="eastAsia"/>
          <w:color w:val="000000"/>
          <w:sz w:val="32"/>
          <w:szCs w:val="30"/>
        </w:rPr>
        <w:t>习近平总书记</w:t>
      </w:r>
      <w:r w:rsidRPr="00A855B9">
        <w:rPr>
          <w:rFonts w:eastAsia="楷体_GB2312" w:hAnsi="楷体" w:hint="eastAsia"/>
          <w:bCs/>
          <w:color w:val="000000"/>
          <w:sz w:val="32"/>
          <w:szCs w:val="30"/>
        </w:rPr>
        <w:t>在党史学习教育动员大会上的讲话。标题为编者所加。</w:t>
      </w:r>
      <w:r w:rsidRPr="00A855B9">
        <w:rPr>
          <w:rFonts w:eastAsia="楷体_GB2312" w:hAnsi="楷体" w:hint="eastAsia"/>
          <w:color w:val="000000"/>
          <w:sz w:val="32"/>
          <w:szCs w:val="30"/>
        </w:rPr>
        <w:t>）</w:t>
      </w:r>
    </w:p>
    <w:p w:rsidR="00942A62" w:rsidRPr="00A855B9" w:rsidRDefault="00942A62" w:rsidP="00A855B9">
      <w:pPr>
        <w:spacing w:line="580" w:lineRule="exact"/>
        <w:rPr>
          <w:rFonts w:eastAsia="楷体_GB2312"/>
          <w:color w:val="000000"/>
          <w:sz w:val="32"/>
          <w:szCs w:val="30"/>
        </w:rPr>
      </w:pPr>
    </w:p>
    <w:p w:rsidR="00942A62" w:rsidRPr="00A855B9" w:rsidRDefault="00942A62" w:rsidP="00A855B9">
      <w:pPr>
        <w:spacing w:line="580" w:lineRule="exact"/>
        <w:rPr>
          <w:rFonts w:eastAsia="楷体_GB2312"/>
          <w:color w:val="000000"/>
          <w:sz w:val="32"/>
          <w:szCs w:val="30"/>
        </w:rPr>
      </w:pPr>
    </w:p>
    <w:p w:rsidR="00942A62" w:rsidRPr="00A855B9" w:rsidRDefault="00942A62" w:rsidP="00A855B9">
      <w:pPr>
        <w:spacing w:line="580" w:lineRule="exact"/>
        <w:rPr>
          <w:rFonts w:eastAsia="仿宋_GB2312"/>
          <w:color w:val="000000"/>
          <w:kern w:val="36"/>
          <w:sz w:val="32"/>
          <w:szCs w:val="30"/>
        </w:rPr>
      </w:pPr>
      <w:r>
        <w:rPr>
          <w:rFonts w:eastAsia="楷体_GB2312"/>
          <w:color w:val="000000"/>
          <w:sz w:val="32"/>
          <w:szCs w:val="30"/>
        </w:rPr>
        <w:br w:type="page"/>
      </w:r>
    </w:p>
    <w:p w:rsidR="00942A62" w:rsidRPr="00A855B9" w:rsidRDefault="00942A62" w:rsidP="00A855B9">
      <w:pPr>
        <w:spacing w:line="580" w:lineRule="exact"/>
        <w:jc w:val="center"/>
        <w:outlineLvl w:val="0"/>
        <w:rPr>
          <w:rFonts w:eastAsia="方正小标宋简体"/>
          <w:color w:val="000000"/>
          <w:sz w:val="44"/>
          <w:szCs w:val="32"/>
        </w:rPr>
      </w:pPr>
      <w:bookmarkStart w:id="2" w:name="_Toc84841910"/>
      <w:r w:rsidRPr="00A855B9">
        <w:rPr>
          <w:rFonts w:eastAsia="方正小标宋简体" w:hint="eastAsia"/>
          <w:color w:val="000000"/>
          <w:sz w:val="44"/>
          <w:szCs w:val="32"/>
        </w:rPr>
        <w:t>学党史</w:t>
      </w:r>
      <w:r w:rsidRPr="00A855B9">
        <w:rPr>
          <w:rFonts w:eastAsia="方正小标宋简体"/>
          <w:color w:val="000000"/>
          <w:sz w:val="44"/>
          <w:szCs w:val="32"/>
        </w:rPr>
        <w:t xml:space="preserve"> </w:t>
      </w:r>
      <w:r w:rsidRPr="00A855B9">
        <w:rPr>
          <w:rFonts w:eastAsia="方正小标宋简体" w:hint="eastAsia"/>
          <w:color w:val="000000"/>
          <w:sz w:val="44"/>
          <w:szCs w:val="32"/>
        </w:rPr>
        <w:t>悟思想</w:t>
      </w:r>
      <w:bookmarkEnd w:id="2"/>
    </w:p>
    <w:p w:rsidR="00942A62" w:rsidRPr="0052018F" w:rsidRDefault="00942A62" w:rsidP="00A855B9">
      <w:pPr>
        <w:spacing w:line="580" w:lineRule="exact"/>
        <w:jc w:val="center"/>
        <w:outlineLvl w:val="0"/>
        <w:rPr>
          <w:rFonts w:eastAsia="方正黑体简体"/>
          <w:color w:val="000000"/>
          <w:kern w:val="36"/>
          <w:sz w:val="32"/>
          <w:szCs w:val="30"/>
        </w:rPr>
      </w:pPr>
      <w:bookmarkStart w:id="3" w:name="_Toc84841911"/>
      <w:r w:rsidRPr="0052018F">
        <w:rPr>
          <w:rFonts w:eastAsia="方正黑体简体"/>
          <w:color w:val="000000"/>
          <w:kern w:val="36"/>
          <w:sz w:val="32"/>
          <w:szCs w:val="30"/>
        </w:rPr>
        <w:t>——</w:t>
      </w:r>
      <w:r w:rsidRPr="0052018F">
        <w:rPr>
          <w:rFonts w:eastAsia="方正黑体简体" w:hint="eastAsia"/>
          <w:color w:val="000000"/>
          <w:kern w:val="36"/>
          <w:sz w:val="32"/>
          <w:szCs w:val="30"/>
        </w:rPr>
        <w:t>百年来中国共产党指导思想的与时俱进</w:t>
      </w:r>
      <w:bookmarkEnd w:id="3"/>
    </w:p>
    <w:p w:rsidR="00942A62" w:rsidRPr="00A855B9" w:rsidRDefault="00942A62" w:rsidP="00A855B9">
      <w:pPr>
        <w:spacing w:line="580" w:lineRule="exact"/>
        <w:jc w:val="center"/>
        <w:rPr>
          <w:rFonts w:eastAsia="楷体_GB2312"/>
          <w:color w:val="000000"/>
          <w:sz w:val="32"/>
          <w:szCs w:val="30"/>
        </w:rPr>
      </w:pPr>
      <w:r w:rsidRPr="00A855B9">
        <w:rPr>
          <w:rFonts w:eastAsia="楷体_GB2312" w:hAnsi="楷体" w:hint="eastAsia"/>
          <w:color w:val="000000"/>
          <w:sz w:val="32"/>
          <w:szCs w:val="30"/>
        </w:rPr>
        <w:t>张荣臣</w:t>
      </w:r>
      <w:r w:rsidRPr="00A855B9">
        <w:rPr>
          <w:rFonts w:eastAsia="楷体_GB2312"/>
          <w:color w:val="000000"/>
          <w:sz w:val="32"/>
          <w:szCs w:val="30"/>
        </w:rPr>
        <w:t xml:space="preserve"> </w:t>
      </w:r>
      <w:r w:rsidRPr="00A855B9">
        <w:rPr>
          <w:rFonts w:eastAsia="楷体_GB2312" w:hAnsi="楷体" w:hint="eastAsia"/>
          <w:color w:val="000000"/>
          <w:sz w:val="32"/>
          <w:szCs w:val="30"/>
        </w:rPr>
        <w:t>叶平原</w:t>
      </w:r>
      <w:r w:rsidRPr="00A855B9">
        <w:rPr>
          <w:rFonts w:eastAsia="楷体_GB2312"/>
          <w:color w:val="000000"/>
          <w:sz w:val="32"/>
          <w:szCs w:val="30"/>
        </w:rPr>
        <w:t xml:space="preserve"> </w:t>
      </w:r>
      <w:r w:rsidRPr="00A855B9">
        <w:rPr>
          <w:rFonts w:eastAsia="楷体_GB2312" w:hAnsi="楷体" w:hint="eastAsia"/>
          <w:color w:val="000000"/>
          <w:sz w:val="32"/>
          <w:szCs w:val="30"/>
        </w:rPr>
        <w:t>中央党校（国家行政学院）党建部</w:t>
      </w:r>
      <w:r w:rsidRPr="00A855B9">
        <w:rPr>
          <w:rFonts w:eastAsia="楷体_GB2312"/>
          <w:color w:val="000000"/>
          <w:sz w:val="32"/>
          <w:szCs w:val="30"/>
        </w:rPr>
        <w:t xml:space="preserve"> </w:t>
      </w:r>
    </w:p>
    <w:p w:rsidR="00942A62" w:rsidRPr="00A855B9" w:rsidRDefault="00942A62" w:rsidP="00A855B9">
      <w:pPr>
        <w:spacing w:line="580" w:lineRule="exact"/>
        <w:rPr>
          <w:rFonts w:eastAsia="楷体_GB2312"/>
          <w:color w:val="000000"/>
          <w:sz w:val="32"/>
          <w:szCs w:val="30"/>
        </w:rPr>
      </w:pPr>
    </w:p>
    <w:p w:rsidR="00942A62" w:rsidRPr="00A855B9" w:rsidRDefault="00942A62" w:rsidP="000C330A">
      <w:pPr>
        <w:spacing w:line="580" w:lineRule="exact"/>
        <w:ind w:firstLineChars="200" w:firstLine="31680"/>
        <w:rPr>
          <w:rFonts w:eastAsia="仿宋_GB2312"/>
          <w:color w:val="000000"/>
          <w:kern w:val="0"/>
          <w:sz w:val="32"/>
          <w:szCs w:val="30"/>
        </w:rPr>
      </w:pPr>
      <w:r w:rsidRPr="00A855B9">
        <w:rPr>
          <w:rFonts w:eastAsia="仿宋_GB2312" w:hAnsi="仿宋" w:hint="eastAsia"/>
          <w:color w:val="000000"/>
          <w:kern w:val="0"/>
          <w:sz w:val="32"/>
          <w:szCs w:val="30"/>
        </w:rPr>
        <w:t>党在指导思想上的与时俱进是党的事业开拓前进的先导。在中华民族从站起来、富起来到强起来的历史进程中，中国共产党的指导思想不断与时俱进，并同中国革命、建设和改革的任务紧密结合起来。中国共产党指导思想创新所体现的基本特征是，不断推进马克思主义中国化，不断推进理论创新、进行理论创造。在</w:t>
      </w:r>
      <w:r w:rsidRPr="00A855B9">
        <w:rPr>
          <w:rFonts w:eastAsia="仿宋_GB2312"/>
          <w:color w:val="000000"/>
          <w:kern w:val="0"/>
          <w:sz w:val="32"/>
          <w:szCs w:val="30"/>
        </w:rPr>
        <w:t>“</w:t>
      </w:r>
      <w:r w:rsidRPr="00A855B9">
        <w:rPr>
          <w:rFonts w:eastAsia="仿宋_GB2312" w:hAnsi="仿宋" w:hint="eastAsia"/>
          <w:color w:val="000000"/>
          <w:kern w:val="0"/>
          <w:sz w:val="32"/>
          <w:szCs w:val="30"/>
        </w:rPr>
        <w:t>两个一百年</w:t>
      </w:r>
      <w:r w:rsidRPr="00A855B9">
        <w:rPr>
          <w:rFonts w:eastAsia="仿宋_GB2312"/>
          <w:color w:val="000000"/>
          <w:kern w:val="0"/>
          <w:sz w:val="32"/>
          <w:szCs w:val="30"/>
        </w:rPr>
        <w:t>”</w:t>
      </w:r>
      <w:r w:rsidRPr="00A855B9">
        <w:rPr>
          <w:rFonts w:eastAsia="仿宋_GB2312" w:hAnsi="仿宋" w:hint="eastAsia"/>
          <w:color w:val="000000"/>
          <w:kern w:val="0"/>
          <w:sz w:val="32"/>
          <w:szCs w:val="30"/>
        </w:rPr>
        <w:t>奋斗目标历史交汇点上，回顾党的指导思想发展演进的脉络，可以更深刻感悟马克思主义的真理力量和实践力量，更深刻领会贯穿在习近平新时代中国特色社会主义思想中的精髓要义。</w:t>
      </w:r>
    </w:p>
    <w:p w:rsidR="00942A62" w:rsidRPr="00A855B9" w:rsidRDefault="00942A62" w:rsidP="000C330A">
      <w:pPr>
        <w:spacing w:line="580" w:lineRule="exact"/>
        <w:ind w:firstLineChars="200" w:firstLine="31680"/>
        <w:rPr>
          <w:rFonts w:eastAsia="黑体"/>
          <w:color w:val="000000"/>
          <w:kern w:val="0"/>
          <w:sz w:val="32"/>
          <w:szCs w:val="30"/>
        </w:rPr>
      </w:pPr>
      <w:r w:rsidRPr="00A855B9">
        <w:rPr>
          <w:rFonts w:eastAsia="黑体" w:hAnsi="黑体" w:hint="eastAsia"/>
          <w:bCs/>
          <w:color w:val="000000"/>
          <w:kern w:val="0"/>
          <w:sz w:val="32"/>
          <w:szCs w:val="30"/>
        </w:rPr>
        <w:t>一、随着革命的发展逐渐加深对马克思主义的认识</w:t>
      </w:r>
    </w:p>
    <w:p w:rsidR="00942A62" w:rsidRPr="00A855B9" w:rsidRDefault="00942A62" w:rsidP="000C330A">
      <w:pPr>
        <w:spacing w:line="580" w:lineRule="exact"/>
        <w:ind w:firstLineChars="200" w:firstLine="31680"/>
        <w:rPr>
          <w:rFonts w:eastAsia="仿宋_GB2312"/>
          <w:color w:val="000000"/>
          <w:kern w:val="0"/>
          <w:sz w:val="32"/>
          <w:szCs w:val="30"/>
        </w:rPr>
      </w:pPr>
      <w:r w:rsidRPr="00A855B9">
        <w:rPr>
          <w:rFonts w:eastAsia="仿宋_GB2312" w:hAnsi="仿宋" w:hint="eastAsia"/>
          <w:color w:val="000000"/>
          <w:kern w:val="0"/>
          <w:sz w:val="32"/>
          <w:szCs w:val="30"/>
        </w:rPr>
        <w:t>党领导无产阶级革命事业走向胜利必须依靠正确的指导思想。</w:t>
      </w:r>
      <w:r w:rsidRPr="00A855B9">
        <w:rPr>
          <w:rFonts w:eastAsia="仿宋_GB2312" w:hAnsi="仿宋" w:hint="eastAsia"/>
          <w:b/>
          <w:color w:val="000000"/>
          <w:kern w:val="0"/>
          <w:sz w:val="32"/>
          <w:szCs w:val="30"/>
        </w:rPr>
        <w:t>作为马克思主义政党，从诞生之日起，中国共产党就把马克思主义确立为指导思想，并根据中国的具体实际和时代条件的发展不断推进党的指导思想。但在建党初期，党在一段时间内存在着理论准备不足、理论水平不高等问题。</w:t>
      </w:r>
      <w:r w:rsidRPr="00A855B9">
        <w:rPr>
          <w:rFonts w:eastAsia="仿宋_GB2312" w:hAnsi="仿宋" w:hint="eastAsia"/>
          <w:color w:val="000000"/>
          <w:kern w:val="0"/>
          <w:sz w:val="32"/>
          <w:szCs w:val="30"/>
        </w:rPr>
        <w:t>正如毛泽东在党的六届六中全会上所指出，</w:t>
      </w:r>
      <w:r w:rsidRPr="00A855B9">
        <w:rPr>
          <w:rFonts w:eastAsia="仿宋_GB2312"/>
          <w:color w:val="000000"/>
          <w:kern w:val="0"/>
          <w:sz w:val="32"/>
          <w:szCs w:val="30"/>
        </w:rPr>
        <w:t>“</w:t>
      </w:r>
      <w:r w:rsidRPr="00A855B9">
        <w:rPr>
          <w:rFonts w:eastAsia="仿宋_GB2312" w:hAnsi="仿宋" w:hint="eastAsia"/>
          <w:color w:val="000000"/>
          <w:kern w:val="0"/>
          <w:sz w:val="32"/>
          <w:szCs w:val="30"/>
        </w:rPr>
        <w:t>我们党的马克思列宁主义的修养</w:t>
      </w:r>
      <w:r w:rsidRPr="00A855B9">
        <w:rPr>
          <w:rFonts w:eastAsia="仿宋_GB2312"/>
          <w:color w:val="000000"/>
          <w:kern w:val="0"/>
          <w:sz w:val="32"/>
          <w:szCs w:val="30"/>
        </w:rPr>
        <w:t>……</w:t>
      </w:r>
      <w:r w:rsidRPr="00A855B9">
        <w:rPr>
          <w:rFonts w:eastAsia="仿宋_GB2312" w:hAnsi="仿宋" w:hint="eastAsia"/>
          <w:color w:val="000000"/>
          <w:kern w:val="0"/>
          <w:sz w:val="32"/>
          <w:szCs w:val="30"/>
        </w:rPr>
        <w:t>还很不普遍，很不深入</w:t>
      </w:r>
      <w:r w:rsidRPr="00A855B9">
        <w:rPr>
          <w:rFonts w:eastAsia="仿宋_GB2312"/>
          <w:color w:val="000000"/>
          <w:kern w:val="0"/>
          <w:sz w:val="32"/>
          <w:szCs w:val="30"/>
        </w:rPr>
        <w:t>”</w:t>
      </w:r>
      <w:r w:rsidRPr="00A855B9">
        <w:rPr>
          <w:rFonts w:eastAsia="仿宋_GB2312" w:hAnsi="仿宋" w:hint="eastAsia"/>
          <w:color w:val="000000"/>
          <w:kern w:val="0"/>
          <w:sz w:val="32"/>
          <w:szCs w:val="30"/>
        </w:rPr>
        <w:t>。这导致，党在探索革命道路进程中历经曲折。</w:t>
      </w:r>
    </w:p>
    <w:p w:rsidR="00942A62" w:rsidRPr="00A855B9" w:rsidRDefault="00942A62" w:rsidP="000C330A">
      <w:pPr>
        <w:spacing w:line="580" w:lineRule="exact"/>
        <w:ind w:firstLineChars="200" w:firstLine="31680"/>
        <w:rPr>
          <w:rFonts w:eastAsia="仿宋_GB2312"/>
          <w:color w:val="000000"/>
          <w:kern w:val="0"/>
          <w:sz w:val="32"/>
          <w:szCs w:val="30"/>
        </w:rPr>
      </w:pPr>
      <w:r w:rsidRPr="00A855B9">
        <w:rPr>
          <w:rFonts w:eastAsia="仿宋_GB2312" w:hAnsi="仿宋" w:hint="eastAsia"/>
          <w:color w:val="000000"/>
          <w:kern w:val="0"/>
          <w:sz w:val="32"/>
          <w:szCs w:val="30"/>
        </w:rPr>
        <w:t>党在成立初期理论准备不足的原因是多方面的。客观方面，马克思主义著作传入中国的时间还很短，中国先进分子们没有足够时间全面认识马克思主义；而且党刚成立就卷入革命斗争，</w:t>
      </w:r>
      <w:r w:rsidRPr="00A855B9">
        <w:rPr>
          <w:rFonts w:eastAsia="仿宋_GB2312"/>
          <w:color w:val="000000"/>
          <w:kern w:val="0"/>
          <w:sz w:val="32"/>
          <w:szCs w:val="30"/>
        </w:rPr>
        <w:t>“</w:t>
      </w:r>
      <w:r w:rsidRPr="00A855B9">
        <w:rPr>
          <w:rFonts w:eastAsia="仿宋_GB2312" w:hAnsi="仿宋" w:hint="eastAsia"/>
          <w:color w:val="000000"/>
          <w:kern w:val="0"/>
          <w:sz w:val="32"/>
          <w:szCs w:val="30"/>
        </w:rPr>
        <w:t>无暇来长期从事理论研究与斗争经验的总结</w:t>
      </w:r>
      <w:r w:rsidRPr="00A855B9">
        <w:rPr>
          <w:rFonts w:eastAsia="仿宋_GB2312"/>
          <w:color w:val="000000"/>
          <w:kern w:val="0"/>
          <w:sz w:val="32"/>
          <w:szCs w:val="30"/>
        </w:rPr>
        <w:t>”</w:t>
      </w:r>
      <w:r w:rsidRPr="00A855B9">
        <w:rPr>
          <w:rFonts w:eastAsia="仿宋_GB2312" w:hAnsi="仿宋" w:hint="eastAsia"/>
          <w:color w:val="000000"/>
          <w:kern w:val="0"/>
          <w:sz w:val="32"/>
          <w:szCs w:val="30"/>
        </w:rPr>
        <w:t>；此外，马克思主义虽然和中国传统文化存在相通之处，但其毕竟源自欧洲，在一定程度上限制着对其的理解、学习。主观方面，党</w:t>
      </w:r>
      <w:r w:rsidRPr="00A855B9">
        <w:rPr>
          <w:rFonts w:eastAsia="仿宋_GB2312"/>
          <w:color w:val="000000"/>
          <w:kern w:val="0"/>
          <w:sz w:val="32"/>
          <w:szCs w:val="30"/>
        </w:rPr>
        <w:t>“</w:t>
      </w:r>
      <w:r w:rsidRPr="00A855B9">
        <w:rPr>
          <w:rFonts w:eastAsia="仿宋_GB2312" w:hAnsi="仿宋" w:hint="eastAsia"/>
          <w:color w:val="000000"/>
          <w:kern w:val="0"/>
          <w:sz w:val="32"/>
          <w:szCs w:val="30"/>
        </w:rPr>
        <w:t>对理论重要性认识不足及对当时革命形势过分估计</w:t>
      </w:r>
      <w:r w:rsidRPr="00A855B9">
        <w:rPr>
          <w:rFonts w:eastAsia="仿宋_GB2312"/>
          <w:color w:val="000000"/>
          <w:kern w:val="0"/>
          <w:sz w:val="32"/>
          <w:szCs w:val="30"/>
        </w:rPr>
        <w:t>”</w:t>
      </w:r>
      <w:r w:rsidRPr="00A855B9">
        <w:rPr>
          <w:rFonts w:eastAsia="仿宋_GB2312" w:hAnsi="仿宋" w:hint="eastAsia"/>
          <w:color w:val="000000"/>
          <w:kern w:val="0"/>
          <w:sz w:val="32"/>
          <w:szCs w:val="30"/>
        </w:rPr>
        <w:t>，对马克思主义的理解和认识存在</w:t>
      </w:r>
      <w:r w:rsidRPr="00A855B9">
        <w:rPr>
          <w:rFonts w:eastAsia="仿宋_GB2312"/>
          <w:color w:val="000000"/>
          <w:kern w:val="0"/>
          <w:sz w:val="32"/>
          <w:szCs w:val="30"/>
        </w:rPr>
        <w:t>“</w:t>
      </w:r>
      <w:r w:rsidRPr="00A855B9">
        <w:rPr>
          <w:rFonts w:eastAsia="仿宋_GB2312" w:hAnsi="仿宋" w:hint="eastAsia"/>
          <w:color w:val="000000"/>
          <w:kern w:val="0"/>
          <w:sz w:val="32"/>
          <w:szCs w:val="30"/>
        </w:rPr>
        <w:t>偏差</w:t>
      </w:r>
      <w:r w:rsidRPr="00A855B9">
        <w:rPr>
          <w:rFonts w:eastAsia="仿宋_GB2312"/>
          <w:color w:val="000000"/>
          <w:kern w:val="0"/>
          <w:sz w:val="32"/>
          <w:szCs w:val="30"/>
        </w:rPr>
        <w:t>”</w:t>
      </w:r>
      <w:r w:rsidRPr="00A855B9">
        <w:rPr>
          <w:rFonts w:eastAsia="仿宋_GB2312" w:hAnsi="仿宋" w:hint="eastAsia"/>
          <w:color w:val="000000"/>
          <w:kern w:val="0"/>
          <w:sz w:val="32"/>
          <w:szCs w:val="30"/>
        </w:rPr>
        <w:t>和</w:t>
      </w:r>
      <w:r w:rsidRPr="00A855B9">
        <w:rPr>
          <w:rFonts w:eastAsia="仿宋_GB2312"/>
          <w:color w:val="000000"/>
          <w:kern w:val="0"/>
          <w:sz w:val="32"/>
          <w:szCs w:val="30"/>
        </w:rPr>
        <w:t>“</w:t>
      </w:r>
      <w:r w:rsidRPr="00A855B9">
        <w:rPr>
          <w:rFonts w:eastAsia="仿宋_GB2312" w:hAnsi="仿宋" w:hint="eastAsia"/>
          <w:color w:val="000000"/>
          <w:kern w:val="0"/>
          <w:sz w:val="32"/>
          <w:szCs w:val="30"/>
        </w:rPr>
        <w:t>失误</w:t>
      </w:r>
      <w:r w:rsidRPr="00A855B9">
        <w:rPr>
          <w:rFonts w:eastAsia="仿宋_GB2312"/>
          <w:color w:val="000000"/>
          <w:kern w:val="0"/>
          <w:sz w:val="32"/>
          <w:szCs w:val="30"/>
        </w:rPr>
        <w:t>”</w:t>
      </w:r>
      <w:r w:rsidRPr="00A855B9">
        <w:rPr>
          <w:rFonts w:eastAsia="仿宋_GB2312" w:hAnsi="仿宋" w:hint="eastAsia"/>
          <w:color w:val="000000"/>
          <w:kern w:val="0"/>
          <w:sz w:val="32"/>
          <w:szCs w:val="30"/>
        </w:rPr>
        <w:t>，还不能自觉把马克思主义同中国革命具体实际结合起来。</w:t>
      </w:r>
    </w:p>
    <w:p w:rsidR="00942A62" w:rsidRPr="00A855B9" w:rsidRDefault="00942A62" w:rsidP="000C330A">
      <w:pPr>
        <w:spacing w:line="580" w:lineRule="exact"/>
        <w:ind w:firstLineChars="200" w:firstLine="31680"/>
        <w:rPr>
          <w:rFonts w:eastAsia="仿宋_GB2312"/>
          <w:color w:val="000000"/>
          <w:kern w:val="0"/>
          <w:sz w:val="32"/>
          <w:szCs w:val="30"/>
        </w:rPr>
      </w:pPr>
      <w:r w:rsidRPr="00A855B9">
        <w:rPr>
          <w:rFonts w:eastAsia="仿宋_GB2312" w:hAnsi="仿宋" w:hint="eastAsia"/>
          <w:b/>
          <w:color w:val="000000"/>
          <w:kern w:val="0"/>
          <w:sz w:val="32"/>
          <w:szCs w:val="30"/>
        </w:rPr>
        <w:t>建党初期，照抄照搬俄国革命的模式则导致党在探索中国革命道路过程中数次犯了</w:t>
      </w:r>
      <w:r w:rsidRPr="00A855B9">
        <w:rPr>
          <w:rFonts w:eastAsia="仿宋_GB2312"/>
          <w:b/>
          <w:color w:val="000000"/>
          <w:kern w:val="0"/>
          <w:sz w:val="32"/>
          <w:szCs w:val="30"/>
        </w:rPr>
        <w:t>“</w:t>
      </w:r>
      <w:r w:rsidRPr="00A855B9">
        <w:rPr>
          <w:rFonts w:eastAsia="仿宋_GB2312" w:hAnsi="仿宋" w:hint="eastAsia"/>
          <w:b/>
          <w:color w:val="000000"/>
          <w:kern w:val="0"/>
          <w:sz w:val="32"/>
          <w:szCs w:val="30"/>
        </w:rPr>
        <w:t>左</w:t>
      </w:r>
      <w:r w:rsidRPr="00A855B9">
        <w:rPr>
          <w:rFonts w:eastAsia="仿宋_GB2312"/>
          <w:b/>
          <w:color w:val="000000"/>
          <w:kern w:val="0"/>
          <w:sz w:val="32"/>
          <w:szCs w:val="30"/>
        </w:rPr>
        <w:t>”</w:t>
      </w:r>
      <w:r w:rsidRPr="00A855B9">
        <w:rPr>
          <w:rFonts w:eastAsia="仿宋_GB2312" w:hAnsi="仿宋" w:hint="eastAsia"/>
          <w:b/>
          <w:color w:val="000000"/>
          <w:kern w:val="0"/>
          <w:sz w:val="32"/>
          <w:szCs w:val="30"/>
        </w:rPr>
        <w:t>倾和右倾错误。</w:t>
      </w:r>
      <w:r w:rsidRPr="00A855B9">
        <w:rPr>
          <w:rFonts w:eastAsia="仿宋_GB2312" w:hAnsi="仿宋" w:hint="eastAsia"/>
          <w:color w:val="000000"/>
          <w:kern w:val="0"/>
          <w:sz w:val="32"/>
          <w:szCs w:val="30"/>
        </w:rPr>
        <w:t>刘少奇指出：</w:t>
      </w:r>
      <w:r w:rsidRPr="00A855B9">
        <w:rPr>
          <w:rFonts w:eastAsia="仿宋_GB2312"/>
          <w:color w:val="000000"/>
          <w:kern w:val="0"/>
          <w:sz w:val="32"/>
          <w:szCs w:val="30"/>
        </w:rPr>
        <w:t>“</w:t>
      </w:r>
      <w:r w:rsidRPr="00A855B9">
        <w:rPr>
          <w:rFonts w:eastAsia="仿宋_GB2312" w:hAnsi="仿宋" w:hint="eastAsia"/>
          <w:color w:val="000000"/>
          <w:kern w:val="0"/>
          <w:sz w:val="32"/>
          <w:szCs w:val="30"/>
        </w:rPr>
        <w:t>中国党过去的屡次失败，都是指导上的失败，是在指导上的幼稚与错误而引起全党或重要部分的失败，而并不是工作上的失败。</w:t>
      </w:r>
      <w:r w:rsidRPr="00A855B9">
        <w:rPr>
          <w:rFonts w:eastAsia="仿宋_GB2312"/>
          <w:color w:val="000000"/>
          <w:kern w:val="0"/>
          <w:sz w:val="32"/>
          <w:szCs w:val="30"/>
        </w:rPr>
        <w:t>”</w:t>
      </w:r>
      <w:r w:rsidRPr="00A855B9">
        <w:rPr>
          <w:rFonts w:eastAsia="仿宋_GB2312" w:hAnsi="仿宋" w:hint="eastAsia"/>
          <w:color w:val="000000"/>
          <w:kern w:val="0"/>
          <w:sz w:val="32"/>
          <w:szCs w:val="30"/>
        </w:rPr>
        <w:t>这些错误和失败背后的实质就是，不能把马克思主义普遍原理与中国革命具体实际相结合。不过，在这些斗争实践中取得的经验教训为毛泽东思想的形成以及不断成熟提供了现实土壤。</w:t>
      </w:r>
    </w:p>
    <w:p w:rsidR="00942A62" w:rsidRPr="00A855B9" w:rsidRDefault="00942A62" w:rsidP="000C330A">
      <w:pPr>
        <w:spacing w:line="580" w:lineRule="exact"/>
        <w:ind w:firstLineChars="200" w:firstLine="31680"/>
        <w:rPr>
          <w:rFonts w:eastAsia="仿宋_GB2312"/>
          <w:color w:val="000000"/>
          <w:kern w:val="0"/>
          <w:sz w:val="32"/>
          <w:szCs w:val="30"/>
        </w:rPr>
      </w:pPr>
      <w:r w:rsidRPr="00A855B9">
        <w:rPr>
          <w:rFonts w:eastAsia="仿宋_GB2312" w:hAnsi="仿宋" w:hint="eastAsia"/>
          <w:b/>
          <w:color w:val="000000"/>
          <w:kern w:val="0"/>
          <w:sz w:val="32"/>
          <w:szCs w:val="30"/>
        </w:rPr>
        <w:t>随着革命的发展，党对马克思主义的认识逐渐成熟。在马克思主义的指导下，党对自身的性质作了必要的补充和修改，制定了各个时期的奋斗目标和任务，不断推动马克思主义基本理论与中国革命具体实际相结合。</w:t>
      </w:r>
      <w:r w:rsidRPr="00A855B9">
        <w:rPr>
          <w:rFonts w:eastAsia="仿宋_GB2312" w:hAnsi="仿宋" w:hint="eastAsia"/>
          <w:color w:val="000000"/>
          <w:kern w:val="0"/>
          <w:sz w:val="32"/>
          <w:szCs w:val="30"/>
        </w:rPr>
        <w:t>毛泽东在党的七大上总结中国革命取得胜利的历史经验时强调：</w:t>
      </w:r>
      <w:r w:rsidRPr="00A855B9">
        <w:rPr>
          <w:rFonts w:eastAsia="仿宋_GB2312"/>
          <w:color w:val="000000"/>
          <w:kern w:val="0"/>
          <w:sz w:val="32"/>
          <w:szCs w:val="30"/>
        </w:rPr>
        <w:t>“</w:t>
      </w:r>
      <w:r w:rsidRPr="00A855B9">
        <w:rPr>
          <w:rFonts w:eastAsia="仿宋_GB2312" w:hAnsi="仿宋" w:hint="eastAsia"/>
          <w:color w:val="000000"/>
          <w:kern w:val="0"/>
          <w:sz w:val="32"/>
          <w:szCs w:val="30"/>
        </w:rPr>
        <w:t>反映了全世界无产阶级实践斗争的马克思列宁主义的普遍真理，在它同中国无产阶级和广大人民群众的革命斗争的具体实践相结合的时候，就成为中国人民百战百胜的武器。</w:t>
      </w:r>
      <w:r w:rsidRPr="00A855B9">
        <w:rPr>
          <w:rFonts w:eastAsia="仿宋_GB2312"/>
          <w:color w:val="000000"/>
          <w:kern w:val="0"/>
          <w:sz w:val="32"/>
          <w:szCs w:val="30"/>
        </w:rPr>
        <w:t>”</w:t>
      </w:r>
      <w:r w:rsidRPr="00A855B9">
        <w:rPr>
          <w:rFonts w:eastAsia="仿宋_GB2312" w:hAnsi="仿宋" w:hint="eastAsia"/>
          <w:color w:val="000000"/>
          <w:kern w:val="0"/>
          <w:sz w:val="32"/>
          <w:szCs w:val="30"/>
        </w:rPr>
        <w:t>党的七大第一次在党章中规定了党章总纲，其阐明了</w:t>
      </w:r>
      <w:r w:rsidRPr="00A855B9">
        <w:rPr>
          <w:rFonts w:eastAsia="仿宋_GB2312"/>
          <w:color w:val="000000"/>
          <w:kern w:val="0"/>
          <w:sz w:val="32"/>
          <w:szCs w:val="30"/>
        </w:rPr>
        <w:t>“</w:t>
      </w:r>
      <w:r w:rsidRPr="00A855B9">
        <w:rPr>
          <w:rFonts w:eastAsia="仿宋_GB2312" w:hAnsi="仿宋" w:hint="eastAsia"/>
          <w:color w:val="000000"/>
          <w:kern w:val="0"/>
          <w:sz w:val="32"/>
          <w:szCs w:val="30"/>
        </w:rPr>
        <w:t>中国共产党，以马克思列宁主义的理论与中国革命的实践之统一的思想</w:t>
      </w:r>
      <w:r w:rsidRPr="00A855B9">
        <w:rPr>
          <w:rFonts w:eastAsia="仿宋_GB2312"/>
          <w:color w:val="000000"/>
          <w:kern w:val="0"/>
          <w:sz w:val="32"/>
          <w:szCs w:val="30"/>
        </w:rPr>
        <w:t>——</w:t>
      </w:r>
      <w:r w:rsidRPr="00A855B9">
        <w:rPr>
          <w:rFonts w:eastAsia="仿宋_GB2312" w:hAnsi="仿宋" w:hint="eastAsia"/>
          <w:color w:val="000000"/>
          <w:kern w:val="0"/>
          <w:sz w:val="32"/>
          <w:szCs w:val="30"/>
        </w:rPr>
        <w:t>毛泽东思想，作为自己一切工作的指针</w:t>
      </w:r>
      <w:r w:rsidRPr="00A855B9">
        <w:rPr>
          <w:rFonts w:eastAsia="仿宋_GB2312"/>
          <w:color w:val="000000"/>
          <w:kern w:val="0"/>
          <w:sz w:val="32"/>
          <w:szCs w:val="30"/>
        </w:rPr>
        <w:t>”</w:t>
      </w:r>
      <w:r w:rsidRPr="00A855B9">
        <w:rPr>
          <w:rFonts w:eastAsia="仿宋_GB2312" w:hAnsi="仿宋" w:hint="eastAsia"/>
          <w:color w:val="000000"/>
          <w:kern w:val="0"/>
          <w:sz w:val="32"/>
          <w:szCs w:val="30"/>
        </w:rPr>
        <w:t>。党的七大通过的党章集中体现了毛泽东的建党思想，反映了新民主主义革命时期的时代要求，总结了建党</w:t>
      </w:r>
      <w:r w:rsidRPr="00A855B9">
        <w:rPr>
          <w:rFonts w:eastAsia="仿宋_GB2312"/>
          <w:color w:val="000000"/>
          <w:kern w:val="0"/>
          <w:sz w:val="32"/>
          <w:szCs w:val="30"/>
        </w:rPr>
        <w:t>24</w:t>
      </w:r>
      <w:r w:rsidRPr="00A855B9">
        <w:rPr>
          <w:rFonts w:eastAsia="仿宋_GB2312" w:hAnsi="仿宋" w:hint="eastAsia"/>
          <w:color w:val="000000"/>
          <w:kern w:val="0"/>
          <w:sz w:val="32"/>
          <w:szCs w:val="30"/>
        </w:rPr>
        <w:t>年的经验，以保证全党从思想上到组织上顺利完成党的新的政治任务。正如刘少奇在党的七大上有关毛泽东思想的地位和作用的论述，</w:t>
      </w:r>
      <w:r w:rsidRPr="00A855B9">
        <w:rPr>
          <w:rFonts w:eastAsia="仿宋_GB2312"/>
          <w:color w:val="000000"/>
          <w:kern w:val="0"/>
          <w:sz w:val="32"/>
          <w:szCs w:val="30"/>
        </w:rPr>
        <w:t>“</w:t>
      </w:r>
      <w:r w:rsidRPr="00A855B9">
        <w:rPr>
          <w:rFonts w:eastAsia="仿宋_GB2312" w:hAnsi="仿宋" w:hint="eastAsia"/>
          <w:color w:val="000000"/>
          <w:kern w:val="0"/>
          <w:sz w:val="32"/>
          <w:szCs w:val="30"/>
        </w:rPr>
        <w:t>毛泽东同志的道路，是最正确最完全地代表了我们党的历史，代表了中国民族与中国人民近代革命的历史。</w:t>
      </w:r>
      <w:r w:rsidRPr="00A855B9">
        <w:rPr>
          <w:rFonts w:eastAsia="仿宋_GB2312"/>
          <w:color w:val="000000"/>
          <w:kern w:val="0"/>
          <w:sz w:val="32"/>
          <w:szCs w:val="30"/>
        </w:rPr>
        <w:t>”</w:t>
      </w:r>
    </w:p>
    <w:p w:rsidR="00942A62" w:rsidRPr="00A855B9" w:rsidRDefault="00942A62" w:rsidP="000C330A">
      <w:pPr>
        <w:spacing w:line="580" w:lineRule="exact"/>
        <w:ind w:firstLineChars="200" w:firstLine="31680"/>
        <w:rPr>
          <w:rFonts w:eastAsia="黑体"/>
          <w:color w:val="000000"/>
          <w:kern w:val="0"/>
          <w:sz w:val="32"/>
          <w:szCs w:val="30"/>
        </w:rPr>
      </w:pPr>
      <w:r w:rsidRPr="00A855B9">
        <w:rPr>
          <w:rFonts w:eastAsia="黑体" w:hAnsi="黑体" w:hint="eastAsia"/>
          <w:bCs/>
          <w:color w:val="000000"/>
          <w:kern w:val="0"/>
          <w:sz w:val="32"/>
          <w:szCs w:val="30"/>
        </w:rPr>
        <w:t>二、百年党史就是不断推进马克思主义中国化的历史</w:t>
      </w:r>
    </w:p>
    <w:p w:rsidR="00942A62" w:rsidRPr="00A855B9" w:rsidRDefault="00942A62" w:rsidP="000C330A">
      <w:pPr>
        <w:spacing w:line="580" w:lineRule="exact"/>
        <w:ind w:firstLineChars="200" w:firstLine="31680"/>
        <w:rPr>
          <w:rFonts w:eastAsia="仿宋_GB2312"/>
          <w:color w:val="000000"/>
          <w:kern w:val="0"/>
          <w:sz w:val="32"/>
          <w:szCs w:val="30"/>
        </w:rPr>
      </w:pPr>
      <w:r w:rsidRPr="00A855B9">
        <w:rPr>
          <w:rFonts w:eastAsia="仿宋_GB2312"/>
          <w:color w:val="000000"/>
          <w:kern w:val="0"/>
          <w:sz w:val="32"/>
          <w:szCs w:val="30"/>
        </w:rPr>
        <w:t>19</w:t>
      </w:r>
      <w:r w:rsidRPr="00A855B9">
        <w:rPr>
          <w:rFonts w:eastAsia="仿宋_GB2312" w:hAnsi="仿宋" w:hint="eastAsia"/>
          <w:color w:val="000000"/>
          <w:kern w:val="0"/>
          <w:sz w:val="32"/>
          <w:szCs w:val="30"/>
        </w:rPr>
        <w:t>世纪末，中国人接触了各种各样的社会主义思潮。一些马克思主义的学说经由留日学生和资产阶级改良派、革命派零星传入中国。五四运动后，一些马克思主义经典著作被整篇、整部地译介。通过反复比较，中国先进知识分子们在众多社会思潮中选择了马克思主义，为马克思主义中国化奠定了前提。他们中的一些人逐渐转变为共产主义者，坚定了以马克思主义改造中国的信念。自此，中国共产党人逐渐使</w:t>
      </w:r>
      <w:r w:rsidRPr="00A855B9">
        <w:rPr>
          <w:rFonts w:eastAsia="仿宋_GB2312"/>
          <w:color w:val="000000"/>
          <w:kern w:val="0"/>
          <w:sz w:val="32"/>
          <w:szCs w:val="30"/>
        </w:rPr>
        <w:t>“</w:t>
      </w:r>
      <w:r w:rsidRPr="00A855B9">
        <w:rPr>
          <w:rFonts w:eastAsia="仿宋_GB2312" w:hAnsi="仿宋" w:hint="eastAsia"/>
          <w:color w:val="000000"/>
          <w:kern w:val="0"/>
          <w:sz w:val="32"/>
          <w:szCs w:val="30"/>
        </w:rPr>
        <w:t>马克思列宁主义及国际经验应用到中国每一个实际斗争中来</w:t>
      </w:r>
      <w:r w:rsidRPr="00A855B9">
        <w:rPr>
          <w:rFonts w:eastAsia="仿宋_GB2312"/>
          <w:color w:val="000000"/>
          <w:kern w:val="0"/>
          <w:sz w:val="32"/>
          <w:szCs w:val="30"/>
        </w:rPr>
        <w:t>”</w:t>
      </w:r>
      <w:r w:rsidRPr="00A855B9">
        <w:rPr>
          <w:rFonts w:eastAsia="仿宋_GB2312" w:hAnsi="仿宋" w:hint="eastAsia"/>
          <w:color w:val="000000"/>
          <w:kern w:val="0"/>
          <w:sz w:val="32"/>
          <w:szCs w:val="30"/>
        </w:rPr>
        <w:t>，党的历史就是不断推进马克思主义中国化的历史。</w:t>
      </w:r>
    </w:p>
    <w:p w:rsidR="00942A62" w:rsidRPr="00A855B9" w:rsidRDefault="00942A62" w:rsidP="000C330A">
      <w:pPr>
        <w:spacing w:line="580" w:lineRule="exact"/>
        <w:ind w:firstLineChars="200" w:firstLine="31680"/>
        <w:rPr>
          <w:rFonts w:eastAsia="仿宋_GB2312"/>
          <w:color w:val="000000"/>
          <w:kern w:val="0"/>
          <w:sz w:val="32"/>
          <w:szCs w:val="30"/>
        </w:rPr>
      </w:pPr>
      <w:r w:rsidRPr="00A855B9">
        <w:rPr>
          <w:rFonts w:eastAsia="仿宋_GB2312" w:hAnsi="仿宋" w:hint="eastAsia"/>
          <w:color w:val="000000"/>
          <w:kern w:val="0"/>
          <w:sz w:val="32"/>
          <w:szCs w:val="30"/>
        </w:rPr>
        <w:t>中国共产党人对马克思主义的认识由浅到深，对马克思主义理论的应用由幼稚到成熟。党的历史与马克思主义中国化的历史相互交织，是一代又一代中国共产党人把马克思主义普遍真理同中国实际相结合，从实际出发为完成两大历史使命而艰辛探索的马克思主义中国化的过程。</w:t>
      </w:r>
    </w:p>
    <w:p w:rsidR="00942A62" w:rsidRPr="00A855B9" w:rsidRDefault="00942A62" w:rsidP="000C330A">
      <w:pPr>
        <w:spacing w:line="580" w:lineRule="exact"/>
        <w:ind w:firstLineChars="200" w:firstLine="31680"/>
        <w:rPr>
          <w:rFonts w:eastAsia="仿宋_GB2312"/>
          <w:color w:val="000000"/>
          <w:kern w:val="0"/>
          <w:sz w:val="32"/>
          <w:szCs w:val="30"/>
        </w:rPr>
      </w:pPr>
      <w:r w:rsidRPr="00A855B9">
        <w:rPr>
          <w:rFonts w:eastAsia="仿宋_GB2312" w:hAnsi="仿宋" w:hint="eastAsia"/>
          <w:b/>
          <w:color w:val="000000"/>
          <w:kern w:val="0"/>
          <w:sz w:val="32"/>
          <w:szCs w:val="30"/>
        </w:rPr>
        <w:t>毛泽东思想和中国特色社会主义理论体系是在中国共产党团结带领中国人民进行革命、建设和改革的历史进程中实现的马克思主义中国化的两次历史性飞跃。</w:t>
      </w:r>
      <w:r w:rsidRPr="00A855B9">
        <w:rPr>
          <w:rFonts w:eastAsia="仿宋_GB2312" w:hAnsi="仿宋" w:hint="eastAsia"/>
          <w:color w:val="000000"/>
          <w:kern w:val="0"/>
          <w:sz w:val="32"/>
          <w:szCs w:val="30"/>
        </w:rPr>
        <w:t>以毛泽东同志为主要代表的中国共产党人在领导新民主主义革命的过程中，把马克思主义同中国实际相结合，取得了新民主主义革命和社会主义革命的胜利，创立了毛泽东思想，实现了马克思主义中国化第一次历史性飞跃。毛泽东思想在马克思主义中国化进程中具有开创和奠基意义。以邓小平同志、江泽民同志、胡锦涛同志为主要代表的中国共产党人在领导改革开放和社会主义现代化建设的过程中，成功地把马克思主义基本原理同中国改革开放的具体实际结合起来，团结带领人民进行中国特色社会主义建设的伟大实践，实现了马克思主义中国化第二次历史性飞跃，创立和形成了包括邓小平理论、</w:t>
      </w:r>
      <w:r w:rsidRPr="00A855B9">
        <w:rPr>
          <w:rFonts w:eastAsia="仿宋_GB2312"/>
          <w:color w:val="000000"/>
          <w:kern w:val="0"/>
          <w:sz w:val="32"/>
          <w:szCs w:val="30"/>
        </w:rPr>
        <w:t>“</w:t>
      </w:r>
      <w:r w:rsidRPr="00A855B9">
        <w:rPr>
          <w:rFonts w:eastAsia="仿宋_GB2312" w:hAnsi="仿宋" w:hint="eastAsia"/>
          <w:color w:val="000000"/>
          <w:kern w:val="0"/>
          <w:sz w:val="32"/>
          <w:szCs w:val="30"/>
        </w:rPr>
        <w:t>三个代表</w:t>
      </w:r>
      <w:r w:rsidRPr="00A855B9">
        <w:rPr>
          <w:rFonts w:eastAsia="仿宋_GB2312"/>
          <w:color w:val="000000"/>
          <w:kern w:val="0"/>
          <w:sz w:val="32"/>
          <w:szCs w:val="30"/>
        </w:rPr>
        <w:t>”</w:t>
      </w:r>
      <w:r w:rsidRPr="00A855B9">
        <w:rPr>
          <w:rFonts w:eastAsia="仿宋_GB2312" w:hAnsi="仿宋" w:hint="eastAsia"/>
          <w:color w:val="000000"/>
          <w:kern w:val="0"/>
          <w:sz w:val="32"/>
          <w:szCs w:val="30"/>
        </w:rPr>
        <w:t>重要思想、科学发展观等在内的中国特色社会主义理论体系。</w:t>
      </w:r>
    </w:p>
    <w:p w:rsidR="00942A62" w:rsidRPr="00A855B9" w:rsidRDefault="00942A62" w:rsidP="000C330A">
      <w:pPr>
        <w:spacing w:line="580" w:lineRule="exact"/>
        <w:ind w:firstLineChars="200" w:firstLine="31680"/>
        <w:rPr>
          <w:rFonts w:eastAsia="仿宋_GB2312"/>
          <w:color w:val="000000"/>
          <w:kern w:val="0"/>
          <w:sz w:val="32"/>
          <w:szCs w:val="30"/>
        </w:rPr>
      </w:pPr>
      <w:r w:rsidRPr="00A855B9">
        <w:rPr>
          <w:rFonts w:eastAsia="仿宋_GB2312" w:hAnsi="仿宋" w:hint="eastAsia"/>
          <w:b/>
          <w:color w:val="000000"/>
          <w:kern w:val="0"/>
          <w:sz w:val="32"/>
          <w:szCs w:val="30"/>
        </w:rPr>
        <w:t>马克思主义基本原理同中国具体实际相结合而产生的理论创新，是贯穿马克思主义中国化两次历史性飞跃的灵魂和主线。</w:t>
      </w:r>
      <w:r w:rsidRPr="00A855B9">
        <w:rPr>
          <w:rFonts w:eastAsia="仿宋_GB2312" w:hAnsi="仿宋" w:hint="eastAsia"/>
          <w:color w:val="000000"/>
          <w:kern w:val="0"/>
          <w:sz w:val="32"/>
          <w:szCs w:val="30"/>
        </w:rPr>
        <w:t>毛泽东思想解决了中国新民主主义革命、社会主义革命和建设的问题。正是在毛泽东思想的指引下，我们党团结带领人民取得了新民主主义革命的胜利和社会主义建设的基础性成就，为当代中国发展奠定了根本政治前提和制度基础，完成了民族独立和人民解放的历史使命，实现了近代以来久经磨难的中华民族从</w:t>
      </w:r>
      <w:r w:rsidRPr="00A855B9">
        <w:rPr>
          <w:rFonts w:eastAsia="仿宋_GB2312"/>
          <w:color w:val="000000"/>
          <w:kern w:val="0"/>
          <w:sz w:val="32"/>
          <w:szCs w:val="30"/>
        </w:rPr>
        <w:t>“</w:t>
      </w:r>
      <w:r w:rsidRPr="00A855B9">
        <w:rPr>
          <w:rFonts w:eastAsia="仿宋_GB2312" w:hAnsi="仿宋" w:hint="eastAsia"/>
          <w:color w:val="000000"/>
          <w:kern w:val="0"/>
          <w:sz w:val="32"/>
          <w:szCs w:val="30"/>
        </w:rPr>
        <w:t>东亚病夫</w:t>
      </w:r>
      <w:r w:rsidRPr="00A855B9">
        <w:rPr>
          <w:rFonts w:eastAsia="仿宋_GB2312"/>
          <w:color w:val="000000"/>
          <w:kern w:val="0"/>
          <w:sz w:val="32"/>
          <w:szCs w:val="30"/>
        </w:rPr>
        <w:t>”</w:t>
      </w:r>
      <w:r w:rsidRPr="00A855B9">
        <w:rPr>
          <w:rFonts w:eastAsia="仿宋_GB2312" w:hAnsi="仿宋" w:hint="eastAsia"/>
          <w:color w:val="000000"/>
          <w:kern w:val="0"/>
          <w:sz w:val="32"/>
          <w:szCs w:val="30"/>
        </w:rPr>
        <w:t>到站起来的伟大飞跃。在中国特色社会主义理论体系的指引下，我们找到了一条建设有中国特色的社会主义道路，系统回答了</w:t>
      </w:r>
      <w:r w:rsidRPr="00A855B9">
        <w:rPr>
          <w:rFonts w:eastAsia="仿宋_GB2312"/>
          <w:color w:val="000000"/>
          <w:kern w:val="0"/>
          <w:sz w:val="32"/>
          <w:szCs w:val="30"/>
        </w:rPr>
        <w:t>“</w:t>
      </w:r>
      <w:r w:rsidRPr="00A855B9">
        <w:rPr>
          <w:rFonts w:eastAsia="仿宋_GB2312" w:hAnsi="仿宋" w:hint="eastAsia"/>
          <w:color w:val="000000"/>
          <w:kern w:val="0"/>
          <w:sz w:val="32"/>
          <w:szCs w:val="30"/>
        </w:rPr>
        <w:t>什么是社会主义、怎样建设社会主义</w:t>
      </w:r>
      <w:r w:rsidRPr="00A855B9">
        <w:rPr>
          <w:rFonts w:eastAsia="仿宋_GB2312"/>
          <w:color w:val="000000"/>
          <w:kern w:val="0"/>
          <w:sz w:val="32"/>
          <w:szCs w:val="30"/>
        </w:rPr>
        <w:t>”“</w:t>
      </w:r>
      <w:r w:rsidRPr="00A855B9">
        <w:rPr>
          <w:rFonts w:eastAsia="仿宋_GB2312" w:hAnsi="仿宋" w:hint="eastAsia"/>
          <w:color w:val="000000"/>
          <w:kern w:val="0"/>
          <w:sz w:val="32"/>
          <w:szCs w:val="30"/>
        </w:rPr>
        <w:t>建设什么样的党、怎样建设党</w:t>
      </w:r>
      <w:r w:rsidRPr="00A855B9">
        <w:rPr>
          <w:rFonts w:eastAsia="仿宋_GB2312"/>
          <w:color w:val="000000"/>
          <w:kern w:val="0"/>
          <w:sz w:val="32"/>
          <w:szCs w:val="30"/>
        </w:rPr>
        <w:t>”“</w:t>
      </w:r>
      <w:r w:rsidRPr="00A855B9">
        <w:rPr>
          <w:rFonts w:eastAsia="仿宋_GB2312" w:hAnsi="仿宋" w:hint="eastAsia"/>
          <w:color w:val="000000"/>
          <w:kern w:val="0"/>
          <w:sz w:val="32"/>
          <w:szCs w:val="30"/>
        </w:rPr>
        <w:t>实现什么样的发展、怎样发展</w:t>
      </w:r>
      <w:r w:rsidRPr="00A855B9">
        <w:rPr>
          <w:rFonts w:eastAsia="仿宋_GB2312"/>
          <w:color w:val="000000"/>
          <w:kern w:val="0"/>
          <w:sz w:val="32"/>
          <w:szCs w:val="30"/>
        </w:rPr>
        <w:t>”</w:t>
      </w:r>
      <w:r w:rsidRPr="00A855B9">
        <w:rPr>
          <w:rFonts w:eastAsia="仿宋_GB2312" w:hAnsi="仿宋" w:hint="eastAsia"/>
          <w:color w:val="000000"/>
          <w:kern w:val="0"/>
          <w:sz w:val="32"/>
          <w:szCs w:val="30"/>
        </w:rPr>
        <w:t>等重大时代问题，提高了对社会主义、党的建设和怎样发展的认识，使中国大踏步赶上时代，实现了中华民族从站起来到富起来的伟大飞跃。</w:t>
      </w:r>
    </w:p>
    <w:p w:rsidR="00942A62" w:rsidRPr="00A855B9" w:rsidRDefault="00942A62" w:rsidP="000C330A">
      <w:pPr>
        <w:spacing w:line="580" w:lineRule="exact"/>
        <w:ind w:firstLineChars="200" w:firstLine="31680"/>
        <w:rPr>
          <w:rFonts w:eastAsia="黑体"/>
          <w:color w:val="000000"/>
          <w:kern w:val="0"/>
          <w:sz w:val="32"/>
          <w:szCs w:val="30"/>
        </w:rPr>
      </w:pPr>
      <w:r w:rsidRPr="00A855B9">
        <w:rPr>
          <w:rFonts w:eastAsia="黑体" w:hAnsi="黑体" w:hint="eastAsia"/>
          <w:bCs/>
          <w:color w:val="000000"/>
          <w:kern w:val="0"/>
          <w:sz w:val="32"/>
          <w:szCs w:val="30"/>
        </w:rPr>
        <w:t>三、坚持思想建党、理论强党，不断推进马克思主义中国化</w:t>
      </w:r>
    </w:p>
    <w:p w:rsidR="00942A62" w:rsidRPr="00A855B9" w:rsidRDefault="00942A62" w:rsidP="000C330A">
      <w:pPr>
        <w:spacing w:line="580" w:lineRule="exact"/>
        <w:ind w:firstLineChars="200" w:firstLine="31680"/>
        <w:rPr>
          <w:rFonts w:eastAsia="仿宋_GB2312"/>
          <w:color w:val="000000"/>
          <w:kern w:val="0"/>
          <w:sz w:val="32"/>
          <w:szCs w:val="30"/>
        </w:rPr>
      </w:pPr>
      <w:r w:rsidRPr="00A855B9">
        <w:rPr>
          <w:rFonts w:eastAsia="仿宋_GB2312" w:hAnsi="仿宋" w:hint="eastAsia"/>
          <w:b/>
          <w:color w:val="000000"/>
          <w:kern w:val="0"/>
          <w:sz w:val="32"/>
          <w:szCs w:val="30"/>
        </w:rPr>
        <w:t>重视思想建党、理论强党是马克思主义政党的根本要求。</w:t>
      </w:r>
      <w:r w:rsidRPr="00A855B9">
        <w:rPr>
          <w:rFonts w:eastAsia="仿宋_GB2312" w:hAnsi="仿宋" w:hint="eastAsia"/>
          <w:color w:val="000000"/>
          <w:kern w:val="0"/>
          <w:sz w:val="32"/>
          <w:szCs w:val="30"/>
        </w:rPr>
        <w:t>进入新时代，习近平总书记将思想建党、理论强党并列论述，凸显了坚持运用好思想建党、理论强党在党的建设中的辩证统一，为党的建设提供了坚实的保证。</w:t>
      </w:r>
    </w:p>
    <w:p w:rsidR="00942A62" w:rsidRPr="00A855B9" w:rsidRDefault="00942A62" w:rsidP="000C330A">
      <w:pPr>
        <w:spacing w:line="580" w:lineRule="exact"/>
        <w:ind w:firstLineChars="200" w:firstLine="31680"/>
        <w:rPr>
          <w:rFonts w:eastAsia="仿宋_GB2312"/>
          <w:color w:val="000000"/>
          <w:kern w:val="0"/>
          <w:sz w:val="32"/>
          <w:szCs w:val="30"/>
        </w:rPr>
      </w:pPr>
      <w:r w:rsidRPr="00A855B9">
        <w:rPr>
          <w:rFonts w:eastAsia="仿宋_GB2312" w:hAnsi="仿宋" w:hint="eastAsia"/>
          <w:b/>
          <w:color w:val="000000"/>
          <w:kern w:val="0"/>
          <w:sz w:val="32"/>
          <w:szCs w:val="30"/>
        </w:rPr>
        <w:t>党的十八大以来，以习近平同志为核心的党中央创造性运用和发展马克思主义基本原理，顺应生产力发展要求，从理论和实践上深入系统地回答了新时代的</w:t>
      </w:r>
      <w:r w:rsidRPr="00A855B9">
        <w:rPr>
          <w:rFonts w:eastAsia="仿宋_GB2312"/>
          <w:b/>
          <w:color w:val="000000"/>
          <w:kern w:val="0"/>
          <w:sz w:val="32"/>
          <w:szCs w:val="30"/>
        </w:rPr>
        <w:t>“</w:t>
      </w:r>
      <w:r w:rsidRPr="00A855B9">
        <w:rPr>
          <w:rFonts w:eastAsia="仿宋_GB2312" w:hAnsi="仿宋" w:hint="eastAsia"/>
          <w:b/>
          <w:color w:val="000000"/>
          <w:kern w:val="0"/>
          <w:sz w:val="32"/>
          <w:szCs w:val="30"/>
        </w:rPr>
        <w:t>中国之问</w:t>
      </w:r>
      <w:r w:rsidRPr="00A855B9">
        <w:rPr>
          <w:rFonts w:eastAsia="仿宋_GB2312"/>
          <w:b/>
          <w:color w:val="000000"/>
          <w:kern w:val="0"/>
          <w:sz w:val="32"/>
          <w:szCs w:val="30"/>
        </w:rPr>
        <w:t>”</w:t>
      </w:r>
      <w:r w:rsidRPr="00A855B9">
        <w:rPr>
          <w:rFonts w:eastAsia="仿宋_GB2312" w:hAnsi="仿宋" w:hint="eastAsia"/>
          <w:b/>
          <w:color w:val="000000"/>
          <w:kern w:val="0"/>
          <w:sz w:val="32"/>
          <w:szCs w:val="30"/>
        </w:rPr>
        <w:t>，即</w:t>
      </w:r>
      <w:r w:rsidRPr="00A855B9">
        <w:rPr>
          <w:rFonts w:eastAsia="仿宋_GB2312"/>
          <w:b/>
          <w:color w:val="000000"/>
          <w:kern w:val="0"/>
          <w:sz w:val="32"/>
          <w:szCs w:val="30"/>
        </w:rPr>
        <w:t>“</w:t>
      </w:r>
      <w:r w:rsidRPr="00A855B9">
        <w:rPr>
          <w:rFonts w:eastAsia="仿宋_GB2312" w:hAnsi="仿宋" w:hint="eastAsia"/>
          <w:b/>
          <w:color w:val="000000"/>
          <w:kern w:val="0"/>
          <w:sz w:val="32"/>
          <w:szCs w:val="30"/>
        </w:rPr>
        <w:t>新时代坚持和发展什么样的中国特色社会主义、怎样坚持和发展中国特色社会主义</w:t>
      </w:r>
      <w:r w:rsidRPr="00A855B9">
        <w:rPr>
          <w:rFonts w:eastAsia="仿宋_GB2312"/>
          <w:b/>
          <w:color w:val="000000"/>
          <w:kern w:val="0"/>
          <w:sz w:val="32"/>
          <w:szCs w:val="30"/>
        </w:rPr>
        <w:t>”</w:t>
      </w:r>
      <w:r w:rsidRPr="00A855B9">
        <w:rPr>
          <w:rFonts w:eastAsia="仿宋_GB2312" w:hAnsi="仿宋" w:hint="eastAsia"/>
          <w:b/>
          <w:color w:val="000000"/>
          <w:kern w:val="0"/>
          <w:sz w:val="32"/>
          <w:szCs w:val="30"/>
        </w:rPr>
        <w:t>，创立了习近平新时代中国特色社会主义思想。</w:t>
      </w:r>
      <w:r w:rsidRPr="00A855B9">
        <w:rPr>
          <w:rFonts w:eastAsia="仿宋_GB2312" w:hAnsi="仿宋" w:hint="eastAsia"/>
          <w:color w:val="000000"/>
          <w:kern w:val="0"/>
          <w:sz w:val="32"/>
          <w:szCs w:val="30"/>
        </w:rPr>
        <w:t>这一思想，是对马克思主义、毛泽东思想、邓小平理论、</w:t>
      </w:r>
      <w:r w:rsidRPr="00A855B9">
        <w:rPr>
          <w:rFonts w:eastAsia="仿宋_GB2312"/>
          <w:color w:val="000000"/>
          <w:kern w:val="0"/>
          <w:sz w:val="32"/>
          <w:szCs w:val="30"/>
        </w:rPr>
        <w:t>“</w:t>
      </w:r>
      <w:r w:rsidRPr="00A855B9">
        <w:rPr>
          <w:rFonts w:eastAsia="仿宋_GB2312" w:hAnsi="仿宋" w:hint="eastAsia"/>
          <w:color w:val="000000"/>
          <w:kern w:val="0"/>
          <w:sz w:val="32"/>
          <w:szCs w:val="30"/>
        </w:rPr>
        <w:t>三个代表</w:t>
      </w:r>
      <w:r w:rsidRPr="00A855B9">
        <w:rPr>
          <w:rFonts w:eastAsia="仿宋_GB2312"/>
          <w:color w:val="000000"/>
          <w:kern w:val="0"/>
          <w:sz w:val="32"/>
          <w:szCs w:val="30"/>
        </w:rPr>
        <w:t>”</w:t>
      </w:r>
      <w:r w:rsidRPr="00A855B9">
        <w:rPr>
          <w:rFonts w:eastAsia="仿宋_GB2312" w:hAnsi="仿宋" w:hint="eastAsia"/>
          <w:color w:val="000000"/>
          <w:kern w:val="0"/>
          <w:sz w:val="32"/>
          <w:szCs w:val="30"/>
        </w:rPr>
        <w:t>重要思想、科学发展观的创造性运用和创新性发展，是坚持和发展马克思主义的当代中国篇章，使马克思主义在</w:t>
      </w:r>
      <w:r w:rsidRPr="00A855B9">
        <w:rPr>
          <w:rFonts w:eastAsia="仿宋_GB2312"/>
          <w:color w:val="000000"/>
          <w:kern w:val="0"/>
          <w:sz w:val="32"/>
          <w:szCs w:val="30"/>
        </w:rPr>
        <w:t>21</w:t>
      </w:r>
      <w:r w:rsidRPr="00A855B9">
        <w:rPr>
          <w:rFonts w:eastAsia="仿宋_GB2312" w:hAnsi="仿宋" w:hint="eastAsia"/>
          <w:color w:val="000000"/>
          <w:kern w:val="0"/>
          <w:sz w:val="32"/>
          <w:szCs w:val="30"/>
        </w:rPr>
        <w:t>世纪焕发出新的生命力。</w:t>
      </w:r>
    </w:p>
    <w:p w:rsidR="00942A62" w:rsidRPr="00A855B9" w:rsidRDefault="00942A62" w:rsidP="000C330A">
      <w:pPr>
        <w:spacing w:line="580" w:lineRule="exact"/>
        <w:ind w:firstLineChars="200" w:firstLine="31680"/>
        <w:rPr>
          <w:rFonts w:eastAsia="仿宋_GB2312"/>
          <w:color w:val="000000"/>
          <w:kern w:val="0"/>
          <w:sz w:val="32"/>
          <w:szCs w:val="30"/>
        </w:rPr>
      </w:pPr>
      <w:r w:rsidRPr="00A855B9">
        <w:rPr>
          <w:rFonts w:eastAsia="仿宋_GB2312" w:hAnsi="仿宋" w:hint="eastAsia"/>
          <w:b/>
          <w:color w:val="000000"/>
          <w:kern w:val="0"/>
          <w:sz w:val="32"/>
          <w:szCs w:val="30"/>
        </w:rPr>
        <w:t>习近平新时代中国特色社会主义思想承继了马克思主义的立场观点方法，并将之用于当代中国以及世界。</w:t>
      </w:r>
      <w:r w:rsidRPr="00A855B9">
        <w:rPr>
          <w:rFonts w:eastAsia="仿宋_GB2312" w:hAnsi="仿宋" w:hint="eastAsia"/>
          <w:color w:val="000000"/>
          <w:kern w:val="0"/>
          <w:sz w:val="32"/>
          <w:szCs w:val="30"/>
        </w:rPr>
        <w:t>作为马克思主义中国化的最新理论形态，习近平新时代中国特色社会主义思想集中体现了马克思主义鲜明的理论品格和精神实质，充分彰显了当代中国共产党人强大的政治定力和理论自信。这一思想不断推动着马克思主义的发展，以全新的视野提升了对具有普遍意义的</w:t>
      </w:r>
      <w:r w:rsidRPr="00A855B9">
        <w:rPr>
          <w:rFonts w:eastAsia="仿宋_GB2312"/>
          <w:color w:val="000000"/>
          <w:kern w:val="0"/>
          <w:sz w:val="32"/>
          <w:szCs w:val="30"/>
        </w:rPr>
        <w:t>“</w:t>
      </w:r>
      <w:r w:rsidRPr="00A855B9">
        <w:rPr>
          <w:rFonts w:eastAsia="仿宋_GB2312" w:hAnsi="仿宋" w:hint="eastAsia"/>
          <w:color w:val="000000"/>
          <w:kern w:val="0"/>
          <w:sz w:val="32"/>
          <w:szCs w:val="30"/>
        </w:rPr>
        <w:t>三大规律</w:t>
      </w:r>
      <w:r w:rsidRPr="00A855B9">
        <w:rPr>
          <w:rFonts w:eastAsia="仿宋_GB2312"/>
          <w:color w:val="000000"/>
          <w:kern w:val="0"/>
          <w:sz w:val="32"/>
          <w:szCs w:val="30"/>
        </w:rPr>
        <w:t>”</w:t>
      </w:r>
      <w:r w:rsidRPr="00A855B9">
        <w:rPr>
          <w:rFonts w:eastAsia="仿宋_GB2312" w:hAnsi="仿宋" w:hint="eastAsia"/>
          <w:color w:val="000000"/>
          <w:kern w:val="0"/>
          <w:sz w:val="32"/>
          <w:szCs w:val="30"/>
        </w:rPr>
        <w:t>的认识，对马克思主义的原创性贡献是系统的、全方位的。这一思想立足为人民谋幸福、为民族谋复兴、为世界谋大同，展现出强大的真理力量，</w:t>
      </w:r>
      <w:r w:rsidRPr="00A855B9">
        <w:rPr>
          <w:rFonts w:eastAsia="仿宋_GB2312"/>
          <w:color w:val="000000"/>
          <w:kern w:val="0"/>
          <w:sz w:val="32"/>
          <w:szCs w:val="30"/>
        </w:rPr>
        <w:t>“</w:t>
      </w:r>
      <w:r w:rsidRPr="00A855B9">
        <w:rPr>
          <w:rFonts w:eastAsia="仿宋_GB2312" w:hAnsi="仿宋" w:hint="eastAsia"/>
          <w:color w:val="000000"/>
          <w:kern w:val="0"/>
          <w:sz w:val="32"/>
          <w:szCs w:val="30"/>
        </w:rPr>
        <w:t>三为三谋</w:t>
      </w:r>
      <w:r w:rsidRPr="00A855B9">
        <w:rPr>
          <w:rFonts w:eastAsia="仿宋_GB2312"/>
          <w:color w:val="000000"/>
          <w:kern w:val="0"/>
          <w:sz w:val="32"/>
          <w:szCs w:val="30"/>
        </w:rPr>
        <w:t>”</w:t>
      </w:r>
      <w:r w:rsidRPr="00A855B9">
        <w:rPr>
          <w:rFonts w:eastAsia="仿宋_GB2312" w:hAnsi="仿宋" w:hint="eastAsia"/>
          <w:color w:val="000000"/>
          <w:kern w:val="0"/>
          <w:sz w:val="32"/>
          <w:szCs w:val="30"/>
        </w:rPr>
        <w:t>既有所区别又有机统一，代表着人类文明前进的方向。</w:t>
      </w:r>
    </w:p>
    <w:p w:rsidR="00942A62" w:rsidRPr="00A855B9" w:rsidRDefault="00942A62" w:rsidP="000C330A">
      <w:pPr>
        <w:spacing w:line="580" w:lineRule="exact"/>
        <w:ind w:firstLineChars="200" w:firstLine="31680"/>
        <w:rPr>
          <w:rFonts w:eastAsia="仿宋_GB2312"/>
          <w:color w:val="000000"/>
          <w:kern w:val="0"/>
          <w:sz w:val="32"/>
          <w:szCs w:val="30"/>
        </w:rPr>
      </w:pPr>
      <w:r w:rsidRPr="00A855B9">
        <w:rPr>
          <w:rFonts w:eastAsia="仿宋_GB2312" w:hAnsi="仿宋" w:hint="eastAsia"/>
          <w:b/>
          <w:color w:val="000000"/>
          <w:kern w:val="0"/>
          <w:sz w:val="32"/>
          <w:szCs w:val="30"/>
        </w:rPr>
        <w:t>习近平新时代中国特色社会主义思想立足中国实际，坚持放眼世界这个宽广视野和宏大格局，是关乎中国前途命运的当代中国马克思主义，是关乎人类社会发展前景的</w:t>
      </w:r>
      <w:r w:rsidRPr="00A855B9">
        <w:rPr>
          <w:rFonts w:eastAsia="仿宋_GB2312"/>
          <w:b/>
          <w:color w:val="000000"/>
          <w:kern w:val="0"/>
          <w:sz w:val="32"/>
          <w:szCs w:val="30"/>
        </w:rPr>
        <w:t>21</w:t>
      </w:r>
      <w:r w:rsidRPr="00A855B9">
        <w:rPr>
          <w:rFonts w:eastAsia="仿宋_GB2312" w:hAnsi="仿宋" w:hint="eastAsia"/>
          <w:b/>
          <w:color w:val="000000"/>
          <w:kern w:val="0"/>
          <w:sz w:val="32"/>
          <w:szCs w:val="30"/>
        </w:rPr>
        <w:t>世纪马克思主义。</w:t>
      </w:r>
      <w:r w:rsidRPr="00A855B9">
        <w:rPr>
          <w:rFonts w:eastAsia="仿宋_GB2312" w:hAnsi="仿宋" w:hint="eastAsia"/>
          <w:color w:val="000000"/>
          <w:kern w:val="0"/>
          <w:sz w:val="32"/>
          <w:szCs w:val="30"/>
        </w:rPr>
        <w:t>习近平新时代中国特色社会主义思想有以下几个突出的特点：一是尤其强调完善和发展中国特色社会主义制度，推进国家治理体系和治理能力现代化，系统擘画了中国特色社会主义现代化进程；二是注重着眼于中华民族伟大复兴战略全局和世界百年未有之大变局，以自我革命推进党的建设，坚持和加强党的全面领导，确保以人民为中心的发展思想得到贯彻落实；三是注重把握新时代的各项规律，注重设计顶层、设计总体，在统筹推进</w:t>
      </w:r>
      <w:r w:rsidRPr="00A855B9">
        <w:rPr>
          <w:rFonts w:eastAsia="仿宋_GB2312"/>
          <w:color w:val="000000"/>
          <w:kern w:val="0"/>
          <w:sz w:val="32"/>
          <w:szCs w:val="30"/>
        </w:rPr>
        <w:t>“</w:t>
      </w:r>
      <w:r w:rsidRPr="00A855B9">
        <w:rPr>
          <w:rFonts w:eastAsia="仿宋_GB2312" w:hAnsi="仿宋" w:hint="eastAsia"/>
          <w:color w:val="000000"/>
          <w:kern w:val="0"/>
          <w:sz w:val="32"/>
          <w:szCs w:val="30"/>
        </w:rPr>
        <w:t>五位一体</w:t>
      </w:r>
      <w:r w:rsidRPr="00A855B9">
        <w:rPr>
          <w:rFonts w:eastAsia="仿宋_GB2312"/>
          <w:color w:val="000000"/>
          <w:kern w:val="0"/>
          <w:sz w:val="32"/>
          <w:szCs w:val="30"/>
        </w:rPr>
        <w:t>”</w:t>
      </w:r>
      <w:r w:rsidRPr="00A855B9">
        <w:rPr>
          <w:rFonts w:eastAsia="仿宋_GB2312" w:hAnsi="仿宋" w:hint="eastAsia"/>
          <w:color w:val="000000"/>
          <w:kern w:val="0"/>
          <w:sz w:val="32"/>
          <w:szCs w:val="30"/>
        </w:rPr>
        <w:t>总体布局和</w:t>
      </w:r>
      <w:r w:rsidRPr="00A855B9">
        <w:rPr>
          <w:rFonts w:eastAsia="仿宋_GB2312"/>
          <w:color w:val="000000"/>
          <w:kern w:val="0"/>
          <w:sz w:val="32"/>
          <w:szCs w:val="30"/>
        </w:rPr>
        <w:t>“</w:t>
      </w:r>
      <w:r w:rsidRPr="00A855B9">
        <w:rPr>
          <w:rFonts w:eastAsia="仿宋_GB2312" w:hAnsi="仿宋" w:hint="eastAsia"/>
          <w:color w:val="000000"/>
          <w:kern w:val="0"/>
          <w:sz w:val="32"/>
          <w:szCs w:val="30"/>
        </w:rPr>
        <w:t>四个全面</w:t>
      </w:r>
      <w:r w:rsidRPr="00A855B9">
        <w:rPr>
          <w:rFonts w:eastAsia="仿宋_GB2312"/>
          <w:color w:val="000000"/>
          <w:kern w:val="0"/>
          <w:sz w:val="32"/>
          <w:szCs w:val="30"/>
        </w:rPr>
        <w:t>”</w:t>
      </w:r>
      <w:r w:rsidRPr="00A855B9">
        <w:rPr>
          <w:rFonts w:eastAsia="仿宋_GB2312" w:hAnsi="仿宋" w:hint="eastAsia"/>
          <w:color w:val="000000"/>
          <w:kern w:val="0"/>
          <w:sz w:val="32"/>
          <w:szCs w:val="30"/>
        </w:rPr>
        <w:t>战略布局的同时，积极鼓励引导支持基层探索实践。概括地来说，习近平新时代中国特色社会主义思想极大地丰富和发展了马克思主义，为当今马克思主义的发展作出了原创性、系统性、历史性贡献。</w:t>
      </w:r>
    </w:p>
    <w:p w:rsidR="00942A62" w:rsidRPr="00A855B9" w:rsidRDefault="00942A62" w:rsidP="000C330A">
      <w:pPr>
        <w:spacing w:line="580" w:lineRule="exact"/>
        <w:ind w:firstLineChars="200" w:firstLine="31680"/>
        <w:rPr>
          <w:rFonts w:eastAsia="仿宋_GB2312"/>
          <w:color w:val="000000"/>
          <w:kern w:val="0"/>
          <w:sz w:val="32"/>
          <w:szCs w:val="30"/>
        </w:rPr>
      </w:pPr>
      <w:r w:rsidRPr="00A855B9">
        <w:rPr>
          <w:rFonts w:eastAsia="仿宋_GB2312" w:hAnsi="仿宋" w:hint="eastAsia"/>
          <w:b/>
          <w:color w:val="000000"/>
          <w:kern w:val="0"/>
          <w:sz w:val="32"/>
          <w:szCs w:val="30"/>
        </w:rPr>
        <w:t>党的指导思想的与时俱进就是在马克思主义中国化过程中实现的。回顾党的百年发展历程，中国共产党之所以能够在革命、建设和改革各个历史时期取得一个又一个胜利，一条根本性经验就是，始终在坚持把马克思主义基本原理同中国具体实际相结合的基础上不断创新理论，不断推进马克思主义中国化。</w:t>
      </w:r>
      <w:r w:rsidRPr="00A855B9">
        <w:rPr>
          <w:rFonts w:eastAsia="仿宋_GB2312" w:hAnsi="仿宋" w:hint="eastAsia"/>
          <w:color w:val="000000"/>
          <w:kern w:val="0"/>
          <w:sz w:val="32"/>
          <w:szCs w:val="30"/>
        </w:rPr>
        <w:t>马克思主义中国化的进程不断实现着党的指导思想的与时俱进。党的十九大把习近平新时代中国特色社会主义思想确立为党必须长期坚持的指导思想写入党章，实现了党的指导思想的又一次与时俱进，为全党全国人民奋力实现中华民族伟大复兴提供了行动指南。在当代，我们要坚持和发展习近平新时代中国特色社会主义思想，用这一创新理论武装头脑、指导实践、推动工作，将其转化为认识世界和改造世界的强大力量，用鲜活有力的新时代中国实践来推动马克思主义中国化不断丰富发展。</w:t>
      </w:r>
    </w:p>
    <w:p w:rsidR="00942A62" w:rsidRPr="00A855B9" w:rsidRDefault="00942A62" w:rsidP="000C330A">
      <w:pPr>
        <w:spacing w:line="580" w:lineRule="exact"/>
        <w:ind w:firstLineChars="1300" w:firstLine="31680"/>
        <w:rPr>
          <w:rFonts w:eastAsia="楷体_GB2312"/>
          <w:color w:val="000000"/>
          <w:sz w:val="32"/>
          <w:szCs w:val="30"/>
        </w:rPr>
      </w:pPr>
      <w:r w:rsidRPr="00A855B9">
        <w:rPr>
          <w:rFonts w:eastAsia="楷体_GB2312" w:hAnsi="楷体" w:hint="eastAsia"/>
          <w:color w:val="000000"/>
          <w:sz w:val="32"/>
          <w:szCs w:val="30"/>
        </w:rPr>
        <w:t>（选自《求知》</w:t>
      </w:r>
      <w:r w:rsidRPr="00A855B9">
        <w:rPr>
          <w:rFonts w:eastAsia="楷体_GB2312"/>
          <w:color w:val="000000"/>
          <w:sz w:val="32"/>
          <w:szCs w:val="30"/>
        </w:rPr>
        <w:t>2021</w:t>
      </w:r>
      <w:r w:rsidRPr="00A855B9">
        <w:rPr>
          <w:rFonts w:eastAsia="楷体_GB2312" w:hAnsi="楷体" w:hint="eastAsia"/>
          <w:color w:val="000000"/>
          <w:sz w:val="32"/>
          <w:szCs w:val="30"/>
        </w:rPr>
        <w:t>年第</w:t>
      </w:r>
      <w:r w:rsidRPr="00A855B9">
        <w:rPr>
          <w:rFonts w:eastAsia="楷体_GB2312"/>
          <w:color w:val="000000"/>
          <w:sz w:val="32"/>
          <w:szCs w:val="30"/>
        </w:rPr>
        <w:t>6</w:t>
      </w:r>
      <w:r w:rsidRPr="00A855B9">
        <w:rPr>
          <w:rFonts w:eastAsia="楷体_GB2312" w:hAnsi="楷体" w:hint="eastAsia"/>
          <w:color w:val="000000"/>
          <w:sz w:val="32"/>
          <w:szCs w:val="30"/>
        </w:rPr>
        <w:t>期）</w:t>
      </w:r>
      <w:bookmarkStart w:id="4" w:name="_GoBack"/>
      <w:bookmarkEnd w:id="4"/>
    </w:p>
    <w:p w:rsidR="00942A62" w:rsidRPr="00A855B9" w:rsidRDefault="00942A62" w:rsidP="00A855B9">
      <w:pPr>
        <w:spacing w:line="580" w:lineRule="exact"/>
        <w:rPr>
          <w:rFonts w:eastAsia="楷体_GB2312"/>
          <w:color w:val="000000"/>
          <w:sz w:val="32"/>
          <w:szCs w:val="30"/>
        </w:rPr>
      </w:pPr>
    </w:p>
    <w:p w:rsidR="00942A62" w:rsidRPr="00A855B9" w:rsidRDefault="00942A62" w:rsidP="00A855B9">
      <w:pPr>
        <w:spacing w:line="580" w:lineRule="exact"/>
        <w:rPr>
          <w:rFonts w:eastAsia="楷体_GB2312"/>
          <w:color w:val="000000"/>
          <w:sz w:val="32"/>
          <w:szCs w:val="30"/>
        </w:rPr>
      </w:pPr>
    </w:p>
    <w:p w:rsidR="00942A62" w:rsidRPr="00A855B9" w:rsidRDefault="00942A62" w:rsidP="00A855B9">
      <w:pPr>
        <w:spacing w:line="580" w:lineRule="exact"/>
        <w:rPr>
          <w:rFonts w:eastAsia="楷体_GB2312"/>
          <w:color w:val="000000"/>
          <w:sz w:val="32"/>
          <w:szCs w:val="30"/>
        </w:rPr>
      </w:pPr>
    </w:p>
    <w:p w:rsidR="00942A62" w:rsidRPr="00A855B9" w:rsidRDefault="00942A62" w:rsidP="00A855B9">
      <w:pPr>
        <w:spacing w:line="580" w:lineRule="exact"/>
        <w:rPr>
          <w:rFonts w:eastAsia="楷体_GB2312"/>
          <w:color w:val="000000"/>
          <w:sz w:val="32"/>
          <w:szCs w:val="30"/>
        </w:rPr>
      </w:pPr>
    </w:p>
    <w:p w:rsidR="00942A62" w:rsidRPr="00A855B9" w:rsidRDefault="00942A62" w:rsidP="00A855B9">
      <w:pPr>
        <w:spacing w:line="580" w:lineRule="exact"/>
        <w:rPr>
          <w:rFonts w:eastAsia="楷体_GB2312"/>
          <w:color w:val="000000"/>
          <w:sz w:val="32"/>
          <w:szCs w:val="30"/>
        </w:rPr>
      </w:pPr>
    </w:p>
    <w:p w:rsidR="00942A62" w:rsidRPr="00A855B9" w:rsidRDefault="00942A62" w:rsidP="00A855B9">
      <w:pPr>
        <w:spacing w:line="580" w:lineRule="exact"/>
        <w:rPr>
          <w:rFonts w:eastAsia="楷体_GB2312"/>
          <w:color w:val="000000"/>
          <w:sz w:val="32"/>
          <w:szCs w:val="30"/>
        </w:rPr>
      </w:pPr>
    </w:p>
    <w:p w:rsidR="00942A62" w:rsidRPr="00A855B9" w:rsidRDefault="00942A62" w:rsidP="00A855B9">
      <w:pPr>
        <w:spacing w:line="580" w:lineRule="exact"/>
        <w:rPr>
          <w:rFonts w:eastAsia="楷体_GB2312"/>
          <w:color w:val="000000"/>
          <w:sz w:val="32"/>
          <w:szCs w:val="30"/>
        </w:rPr>
      </w:pPr>
    </w:p>
    <w:p w:rsidR="00942A62" w:rsidRPr="00A855B9" w:rsidRDefault="00942A62" w:rsidP="00A855B9">
      <w:pPr>
        <w:spacing w:line="580" w:lineRule="exact"/>
        <w:rPr>
          <w:rFonts w:eastAsia="仿宋_GB2312"/>
          <w:color w:val="000000"/>
          <w:sz w:val="32"/>
          <w:szCs w:val="30"/>
        </w:rPr>
      </w:pPr>
      <w:r>
        <w:rPr>
          <w:rFonts w:eastAsia="楷体_GB2312"/>
          <w:color w:val="000000"/>
          <w:sz w:val="32"/>
          <w:szCs w:val="30"/>
        </w:rPr>
        <w:br w:type="page"/>
      </w:r>
    </w:p>
    <w:p w:rsidR="00942A62" w:rsidRPr="00A855B9" w:rsidRDefault="00942A62" w:rsidP="00A855B9">
      <w:pPr>
        <w:spacing w:line="580" w:lineRule="exact"/>
        <w:jc w:val="center"/>
        <w:outlineLvl w:val="0"/>
        <w:rPr>
          <w:rFonts w:eastAsia="方正小标宋简体"/>
          <w:color w:val="000000"/>
          <w:sz w:val="44"/>
          <w:szCs w:val="32"/>
        </w:rPr>
      </w:pPr>
      <w:bookmarkStart w:id="5" w:name="_Toc84841912"/>
      <w:r w:rsidRPr="00A855B9">
        <w:rPr>
          <w:rFonts w:eastAsia="方正小标宋简体" w:hint="eastAsia"/>
          <w:color w:val="000000"/>
          <w:sz w:val="44"/>
          <w:szCs w:val="32"/>
        </w:rPr>
        <w:t>思想建党</w:t>
      </w:r>
      <w:r w:rsidRPr="00A855B9">
        <w:rPr>
          <w:rFonts w:eastAsia="方正小标宋简体"/>
          <w:color w:val="000000"/>
          <w:sz w:val="44"/>
          <w:szCs w:val="32"/>
        </w:rPr>
        <w:t xml:space="preserve"> </w:t>
      </w:r>
      <w:r w:rsidRPr="00A855B9">
        <w:rPr>
          <w:rFonts w:eastAsia="方正小标宋简体" w:hint="eastAsia"/>
          <w:color w:val="000000"/>
          <w:sz w:val="44"/>
          <w:szCs w:val="32"/>
        </w:rPr>
        <w:t>理论强党</w:t>
      </w:r>
      <w:bookmarkEnd w:id="5"/>
    </w:p>
    <w:p w:rsidR="00942A62" w:rsidRPr="00A855B9" w:rsidRDefault="00942A62" w:rsidP="00A855B9">
      <w:pPr>
        <w:spacing w:line="580" w:lineRule="exact"/>
        <w:jc w:val="center"/>
        <w:rPr>
          <w:rFonts w:eastAsia="楷体_GB2312"/>
          <w:color w:val="000000"/>
          <w:kern w:val="0"/>
          <w:sz w:val="32"/>
          <w:szCs w:val="30"/>
        </w:rPr>
      </w:pPr>
      <w:r w:rsidRPr="00A855B9">
        <w:rPr>
          <w:rFonts w:eastAsia="楷体_GB2312" w:hAnsi="楷体" w:hint="eastAsia"/>
          <w:color w:val="000000"/>
          <w:kern w:val="0"/>
          <w:sz w:val="32"/>
          <w:szCs w:val="30"/>
        </w:rPr>
        <w:t>辛</w:t>
      </w:r>
      <w:r w:rsidRPr="00A855B9">
        <w:rPr>
          <w:rFonts w:eastAsia="楷体_GB2312"/>
          <w:color w:val="000000"/>
          <w:kern w:val="0"/>
          <w:sz w:val="32"/>
          <w:szCs w:val="30"/>
        </w:rPr>
        <w:t xml:space="preserve"> </w:t>
      </w:r>
      <w:r w:rsidRPr="00A855B9">
        <w:rPr>
          <w:rFonts w:eastAsia="楷体_GB2312" w:hAnsi="楷体" w:hint="eastAsia"/>
          <w:color w:val="000000"/>
          <w:kern w:val="0"/>
          <w:sz w:val="32"/>
          <w:szCs w:val="30"/>
        </w:rPr>
        <w:t>鸣</w:t>
      </w:r>
      <w:r w:rsidRPr="00A855B9">
        <w:rPr>
          <w:rFonts w:eastAsia="楷体_GB2312"/>
          <w:color w:val="000000"/>
          <w:kern w:val="0"/>
          <w:sz w:val="32"/>
          <w:szCs w:val="30"/>
        </w:rPr>
        <w:t xml:space="preserve"> </w:t>
      </w:r>
      <w:r w:rsidRPr="00A855B9">
        <w:rPr>
          <w:rFonts w:eastAsia="楷体_GB2312" w:hAnsi="楷体" w:hint="eastAsia"/>
          <w:color w:val="000000"/>
          <w:kern w:val="0"/>
          <w:sz w:val="32"/>
          <w:szCs w:val="30"/>
        </w:rPr>
        <w:t>中央党校（国家行政学院）马克思主义学院教授</w:t>
      </w:r>
    </w:p>
    <w:p w:rsidR="00942A62" w:rsidRPr="00A855B9" w:rsidRDefault="00942A62" w:rsidP="00A855B9">
      <w:pPr>
        <w:spacing w:line="580" w:lineRule="exact"/>
        <w:jc w:val="center"/>
        <w:rPr>
          <w:rFonts w:eastAsia="仿宋_GB2312"/>
          <w:color w:val="000000"/>
          <w:kern w:val="0"/>
          <w:sz w:val="32"/>
          <w:szCs w:val="30"/>
        </w:rPr>
      </w:pPr>
    </w:p>
    <w:p w:rsidR="00942A62" w:rsidRPr="00A855B9" w:rsidRDefault="00942A62" w:rsidP="00A855B9">
      <w:pPr>
        <w:spacing w:line="580" w:lineRule="exact"/>
        <w:rPr>
          <w:rFonts w:eastAsia="楷体"/>
          <w:color w:val="000000"/>
          <w:kern w:val="0"/>
          <w:sz w:val="28"/>
          <w:szCs w:val="28"/>
        </w:rPr>
      </w:pPr>
      <w:r w:rsidRPr="00A855B9">
        <w:rPr>
          <w:rFonts w:eastAsia="仿宋_GB2312" w:hAnsi="仿宋" w:hint="eastAsia"/>
          <w:color w:val="000000"/>
          <w:kern w:val="0"/>
          <w:sz w:val="28"/>
          <w:szCs w:val="28"/>
        </w:rPr>
        <w:t xml:space="preserve">　</w:t>
      </w:r>
      <w:r w:rsidRPr="00A855B9">
        <w:rPr>
          <w:rFonts w:eastAsia="楷体" w:hAnsi="楷体" w:hint="eastAsia"/>
          <w:color w:val="000000"/>
          <w:kern w:val="0"/>
          <w:sz w:val="28"/>
          <w:szCs w:val="28"/>
        </w:rPr>
        <w:t xml:space="preserve">　</w:t>
      </w:r>
      <w:r w:rsidRPr="00A855B9">
        <w:rPr>
          <w:rFonts w:eastAsia="楷体" w:hAnsi="楷体" w:hint="eastAsia"/>
          <w:b/>
          <w:color w:val="000000"/>
          <w:kern w:val="0"/>
          <w:sz w:val="28"/>
          <w:szCs w:val="28"/>
        </w:rPr>
        <w:t>核心阅读</w:t>
      </w:r>
      <w:r w:rsidRPr="00A855B9">
        <w:rPr>
          <w:rFonts w:eastAsia="楷体"/>
          <w:color w:val="000000"/>
          <w:kern w:val="0"/>
          <w:sz w:val="28"/>
          <w:szCs w:val="28"/>
        </w:rPr>
        <w:t xml:space="preserve"> </w:t>
      </w:r>
      <w:r w:rsidRPr="00A855B9">
        <w:rPr>
          <w:rFonts w:eastAsia="楷体" w:hAnsi="楷体" w:hint="eastAsia"/>
          <w:color w:val="000000"/>
          <w:kern w:val="0"/>
          <w:sz w:val="28"/>
          <w:szCs w:val="28"/>
        </w:rPr>
        <w:t>中国共产党从成立之日起，就把马克思主义鲜明写在党的旗帜上。我们党坚持把马克思主义基本原理同中国具体实际相结合，不断推进马克思主义中国化。始终重视思想建党、理论强党，使全党始终保持统一的思想、坚定的意志、协调的行动、强大的战斗力，这是我们党能够历经艰难困苦而不断发展壮大的重要原因。</w:t>
      </w:r>
    </w:p>
    <w:p w:rsidR="00942A62" w:rsidRPr="00A855B9" w:rsidRDefault="00942A62" w:rsidP="00A855B9">
      <w:pPr>
        <w:spacing w:line="580" w:lineRule="exact"/>
        <w:rPr>
          <w:rFonts w:eastAsia="仿宋_GB2312"/>
          <w:color w:val="000000"/>
          <w:kern w:val="0"/>
          <w:sz w:val="28"/>
          <w:szCs w:val="28"/>
        </w:rPr>
      </w:pPr>
      <w:r w:rsidRPr="00A855B9">
        <w:rPr>
          <w:rFonts w:eastAsia="仿宋_GB2312" w:hAnsi="仿宋" w:hint="eastAsia"/>
          <w:color w:val="000000"/>
          <w:kern w:val="0"/>
          <w:sz w:val="28"/>
          <w:szCs w:val="28"/>
        </w:rPr>
        <w:t xml:space="preserve">　　</w:t>
      </w:r>
    </w:p>
    <w:p w:rsidR="00942A62" w:rsidRPr="00A855B9" w:rsidRDefault="00942A62" w:rsidP="00A855B9">
      <w:pPr>
        <w:spacing w:line="580" w:lineRule="exact"/>
        <w:rPr>
          <w:rFonts w:eastAsia="仿宋_GB2312"/>
          <w:color w:val="000000"/>
          <w:kern w:val="0"/>
          <w:sz w:val="32"/>
          <w:szCs w:val="30"/>
        </w:rPr>
      </w:pPr>
      <w:r w:rsidRPr="00A855B9">
        <w:rPr>
          <w:rFonts w:eastAsia="仿宋_GB2312" w:hAnsi="仿宋" w:hint="eastAsia"/>
          <w:color w:val="000000"/>
          <w:kern w:val="0"/>
          <w:sz w:val="32"/>
          <w:szCs w:val="30"/>
        </w:rPr>
        <w:t xml:space="preserve">　　注重思想建党、理论强党，是中国共产党的鲜明特色和光荣传统。</w:t>
      </w:r>
      <w:r w:rsidRPr="00A855B9">
        <w:rPr>
          <w:rFonts w:eastAsia="仿宋_GB2312" w:hAnsi="仿宋" w:hint="eastAsia"/>
          <w:b/>
          <w:color w:val="000000"/>
          <w:kern w:val="0"/>
          <w:sz w:val="32"/>
          <w:szCs w:val="30"/>
        </w:rPr>
        <w:t>习近平总书记指出：</w:t>
      </w:r>
      <w:r w:rsidRPr="00A855B9">
        <w:rPr>
          <w:rFonts w:eastAsia="仿宋_GB2312"/>
          <w:b/>
          <w:color w:val="000000"/>
          <w:kern w:val="0"/>
          <w:sz w:val="32"/>
          <w:szCs w:val="30"/>
        </w:rPr>
        <w:t>“</w:t>
      </w:r>
      <w:r w:rsidRPr="00A855B9">
        <w:rPr>
          <w:rFonts w:eastAsia="仿宋_GB2312" w:hAnsi="仿宋" w:hint="eastAsia"/>
          <w:b/>
          <w:color w:val="000000"/>
          <w:kern w:val="0"/>
          <w:sz w:val="32"/>
          <w:szCs w:val="30"/>
        </w:rPr>
        <w:t>回顾党的奋斗历程可以发现，中国共产党之所以能够历经艰难困苦而不断发展壮大，很重要的一个原因就是我们党始终重视思想建党、理论强党，使全党始终保持统一的思想、坚定的意志、协调的行动、强大的战斗力。</w:t>
      </w:r>
      <w:r w:rsidRPr="00A855B9">
        <w:rPr>
          <w:rFonts w:eastAsia="仿宋_GB2312"/>
          <w:b/>
          <w:color w:val="000000"/>
          <w:kern w:val="0"/>
          <w:sz w:val="32"/>
          <w:szCs w:val="30"/>
        </w:rPr>
        <w:t>”</w:t>
      </w:r>
      <w:r w:rsidRPr="00A855B9">
        <w:rPr>
          <w:rFonts w:eastAsia="仿宋_GB2312" w:hAnsi="仿宋" w:hint="eastAsia"/>
          <w:b/>
          <w:color w:val="000000"/>
          <w:kern w:val="0"/>
          <w:sz w:val="32"/>
          <w:szCs w:val="30"/>
        </w:rPr>
        <w:t>这是对我们党百年奋斗历程和经验的深刻总结</w:t>
      </w:r>
      <w:r w:rsidRPr="00A855B9">
        <w:rPr>
          <w:rFonts w:eastAsia="仿宋_GB2312" w:hAnsi="仿宋" w:hint="eastAsia"/>
          <w:color w:val="000000"/>
          <w:kern w:val="0"/>
          <w:sz w:val="32"/>
          <w:szCs w:val="30"/>
        </w:rPr>
        <w:t>，为把我们党建设成为始终走在时代前列、人民衷心拥护、勇于自我革命、经得起各种风浪考验、朝气蓬勃的马克思主义执政党指明了方向。</w:t>
      </w:r>
    </w:p>
    <w:p w:rsidR="00942A62" w:rsidRPr="00A855B9" w:rsidRDefault="00942A62" w:rsidP="007423FB">
      <w:pPr>
        <w:spacing w:beforeLines="50" w:afterLines="50" w:line="580" w:lineRule="exact"/>
        <w:jc w:val="center"/>
        <w:rPr>
          <w:rFonts w:eastAsia="黑体"/>
          <w:color w:val="000000"/>
          <w:kern w:val="0"/>
          <w:sz w:val="32"/>
          <w:szCs w:val="30"/>
        </w:rPr>
      </w:pPr>
      <w:r w:rsidRPr="00A855B9">
        <w:rPr>
          <w:rFonts w:eastAsia="黑体" w:hAnsi="黑体" w:hint="eastAsia"/>
          <w:color w:val="000000"/>
          <w:kern w:val="0"/>
          <w:sz w:val="32"/>
          <w:szCs w:val="30"/>
        </w:rPr>
        <w:t>把马克思主义鲜明写在党的旗帜上</w:t>
      </w:r>
    </w:p>
    <w:p w:rsidR="00942A62" w:rsidRPr="00A855B9" w:rsidRDefault="00942A62" w:rsidP="00A855B9">
      <w:pPr>
        <w:spacing w:line="580" w:lineRule="exact"/>
        <w:rPr>
          <w:rFonts w:eastAsia="仿宋_GB2312"/>
          <w:b/>
          <w:color w:val="000000"/>
          <w:kern w:val="0"/>
          <w:sz w:val="32"/>
          <w:szCs w:val="30"/>
        </w:rPr>
      </w:pPr>
      <w:r w:rsidRPr="00A855B9">
        <w:rPr>
          <w:rFonts w:eastAsia="仿宋_GB2312" w:hAnsi="仿宋" w:hint="eastAsia"/>
          <w:color w:val="000000"/>
          <w:kern w:val="0"/>
          <w:sz w:val="32"/>
          <w:szCs w:val="30"/>
        </w:rPr>
        <w:t xml:space="preserve">　　毛泽东同志指出：</w:t>
      </w:r>
      <w:r w:rsidRPr="00A855B9">
        <w:rPr>
          <w:rFonts w:eastAsia="仿宋_GB2312"/>
          <w:color w:val="000000"/>
          <w:kern w:val="0"/>
          <w:sz w:val="32"/>
          <w:szCs w:val="30"/>
        </w:rPr>
        <w:t>“</w:t>
      </w:r>
      <w:r w:rsidRPr="00A855B9">
        <w:rPr>
          <w:rFonts w:eastAsia="仿宋_GB2312" w:hAnsi="仿宋" w:hint="eastAsia"/>
          <w:color w:val="000000"/>
          <w:kern w:val="0"/>
          <w:sz w:val="32"/>
          <w:szCs w:val="30"/>
        </w:rPr>
        <w:t>掌握思想教育，是团结全党进行伟大政治斗争的中心环节。</w:t>
      </w:r>
      <w:r w:rsidRPr="00A855B9">
        <w:rPr>
          <w:rFonts w:eastAsia="仿宋_GB2312"/>
          <w:color w:val="000000"/>
          <w:kern w:val="0"/>
          <w:sz w:val="32"/>
          <w:szCs w:val="30"/>
        </w:rPr>
        <w:t>”</w:t>
      </w:r>
      <w:r w:rsidRPr="00A855B9">
        <w:rPr>
          <w:rFonts w:eastAsia="仿宋_GB2312" w:hAnsi="仿宋" w:hint="eastAsia"/>
          <w:color w:val="000000"/>
          <w:kern w:val="0"/>
          <w:sz w:val="32"/>
          <w:szCs w:val="30"/>
        </w:rPr>
        <w:t>马克思主义政党是以共同理想信念组织起来的政党。</w:t>
      </w:r>
      <w:r w:rsidRPr="00A855B9">
        <w:rPr>
          <w:rFonts w:eastAsia="仿宋_GB2312" w:hAnsi="仿宋" w:hint="eastAsia"/>
          <w:b/>
          <w:color w:val="000000"/>
          <w:kern w:val="0"/>
          <w:sz w:val="32"/>
          <w:szCs w:val="30"/>
        </w:rPr>
        <w:t>建设马克思主义政党，首先要从思想建设做起，从理想信念做起，把马克思主义鲜明写在党的旗帜上。中国共产党思想建党、理论强党的历史，是一部用马克思主义科学理论武装全党、指导实践的历史。</w:t>
      </w:r>
    </w:p>
    <w:p w:rsidR="00942A62" w:rsidRPr="00A855B9" w:rsidRDefault="00942A62" w:rsidP="00A855B9">
      <w:pPr>
        <w:spacing w:line="580" w:lineRule="exact"/>
        <w:rPr>
          <w:rFonts w:eastAsia="仿宋_GB2312"/>
          <w:color w:val="000000"/>
          <w:kern w:val="0"/>
          <w:sz w:val="32"/>
          <w:szCs w:val="30"/>
        </w:rPr>
      </w:pPr>
      <w:r w:rsidRPr="00A855B9">
        <w:rPr>
          <w:rFonts w:eastAsia="仿宋_GB2312" w:hAnsi="仿宋" w:hint="eastAsia"/>
          <w:color w:val="000000"/>
          <w:kern w:val="0"/>
          <w:sz w:val="32"/>
          <w:szCs w:val="30"/>
        </w:rPr>
        <w:t xml:space="preserve">　　</w:t>
      </w:r>
      <w:r w:rsidRPr="00A855B9">
        <w:rPr>
          <w:rFonts w:eastAsia="仿宋_GB2312"/>
          <w:color w:val="000000"/>
          <w:kern w:val="0"/>
          <w:sz w:val="32"/>
          <w:szCs w:val="30"/>
        </w:rPr>
        <w:t>1929</w:t>
      </w:r>
      <w:r w:rsidRPr="00A855B9">
        <w:rPr>
          <w:rFonts w:eastAsia="仿宋_GB2312" w:hAnsi="仿宋" w:hint="eastAsia"/>
          <w:color w:val="000000"/>
          <w:kern w:val="0"/>
          <w:sz w:val="32"/>
          <w:szCs w:val="30"/>
        </w:rPr>
        <w:t>年召开的古田会议，提出思想建党、政治建军的重大政治原则，要求从思想上政治上把党的队伍组织起来、武装起来，进行马克思列宁主义基本理论教育，使党员和红军指战员懂得无产阶级革命理论，运用辩证唯物主义和历史唯物主义观察和处理问题，对政治形势作出科学分析，牢固树立共产主义远大理想，确保党对军队的绝对领导。古田会议把马克思主义的思想教育同执行党的政治路线、完成党的政治任务有机结合起来，对于我们党在革命战争年代保持马克思主义政党的政治本色发挥了重要作用。</w:t>
      </w:r>
      <w:r w:rsidRPr="00A855B9">
        <w:rPr>
          <w:rFonts w:eastAsia="仿宋_GB2312"/>
          <w:color w:val="000000"/>
          <w:kern w:val="0"/>
          <w:sz w:val="32"/>
          <w:szCs w:val="30"/>
        </w:rPr>
        <w:t>1942</w:t>
      </w:r>
      <w:r w:rsidRPr="00A855B9">
        <w:rPr>
          <w:rFonts w:eastAsia="仿宋_GB2312" w:hAnsi="仿宋" w:hint="eastAsia"/>
          <w:color w:val="000000"/>
          <w:kern w:val="0"/>
          <w:sz w:val="32"/>
          <w:szCs w:val="30"/>
        </w:rPr>
        <w:t>年开始的延安整风运动，开启在全党范围进行马克思主义思想教育的先河。随着抗日民族统一战线的形成发展，党的队伍进一步发展壮大。但当时有些党员在组织上入了党，思想上并没有完全入党，甚至完全没有入党。针对这种情况，我们党通过反对主观主义以整顿学风，反对宗派主义以整顿党风，反对党八股以整顿文风，在全党确立实事求是的思想路线，使全党尤其是党的高级干部对中国民主革命基本问题的认识达到在马克思列宁主义基础上的一致，实现党在思想上政治上行动上的空前统一，为夺取抗日战争和解放战争的伟大胜利、为建设新中国奠定了坚实思想政治基础。我们党成立以来带领人民取得的一个又一个胜利，充分证明了思想建党、理论强党对于党的建设、党的事业的重大意义。</w:t>
      </w:r>
    </w:p>
    <w:p w:rsidR="00942A62" w:rsidRPr="00A855B9" w:rsidRDefault="00942A62" w:rsidP="00A855B9">
      <w:pPr>
        <w:spacing w:line="580" w:lineRule="exact"/>
        <w:rPr>
          <w:rFonts w:eastAsia="仿宋_GB2312"/>
          <w:color w:val="000000"/>
          <w:kern w:val="0"/>
          <w:sz w:val="32"/>
          <w:szCs w:val="30"/>
        </w:rPr>
      </w:pPr>
      <w:r w:rsidRPr="00A855B9">
        <w:rPr>
          <w:rFonts w:eastAsia="仿宋_GB2312" w:hAnsi="仿宋" w:hint="eastAsia"/>
          <w:color w:val="000000"/>
          <w:kern w:val="0"/>
          <w:sz w:val="32"/>
          <w:szCs w:val="30"/>
        </w:rPr>
        <w:t xml:space="preserve">　　</w:t>
      </w:r>
      <w:r w:rsidRPr="00A855B9">
        <w:rPr>
          <w:rFonts w:eastAsia="仿宋_GB2312" w:hAnsi="仿宋" w:hint="eastAsia"/>
          <w:b/>
          <w:color w:val="000000"/>
          <w:kern w:val="0"/>
          <w:sz w:val="32"/>
          <w:szCs w:val="30"/>
        </w:rPr>
        <w:t>党的十八大以来，习近平总书记高度重视思想建党、理论强党，强调把坚定理想信念作为党的思想建设的首要任务，强调马克思主义是中国共产党人理想信念的灵魂。</w:t>
      </w:r>
      <w:r w:rsidRPr="00A855B9">
        <w:rPr>
          <w:rFonts w:eastAsia="仿宋_GB2312" w:hAnsi="仿宋" w:hint="eastAsia"/>
          <w:color w:val="000000"/>
          <w:kern w:val="0"/>
          <w:sz w:val="32"/>
          <w:szCs w:val="30"/>
        </w:rPr>
        <w:t>习近平总书记指出：背离或放弃马克思主义，我们党就会失去灵魂、迷失方向；加强思想教育和理论武装，是党内政治生活的首要任务，是保证全党步调一致的前提；只有理论上清醒才能有政治上清醒，只有理论上坚定才能有政治上坚定；等等。以习近平同志为核心的党中央采取一系列重大举措抓好党的理论武装，中央政治局带头集体学习历史唯物主义、辩证唯物主义等马克思主义世界观和方法论，在全党范围先后部署开展党的群众路线教育实践活动、</w:t>
      </w:r>
      <w:r w:rsidRPr="00A855B9">
        <w:rPr>
          <w:rFonts w:eastAsia="仿宋_GB2312"/>
          <w:color w:val="000000"/>
          <w:kern w:val="0"/>
          <w:sz w:val="32"/>
          <w:szCs w:val="30"/>
        </w:rPr>
        <w:t>“</w:t>
      </w:r>
      <w:r w:rsidRPr="00A855B9">
        <w:rPr>
          <w:rFonts w:eastAsia="仿宋_GB2312" w:hAnsi="仿宋" w:hint="eastAsia"/>
          <w:color w:val="000000"/>
          <w:kern w:val="0"/>
          <w:sz w:val="32"/>
          <w:szCs w:val="30"/>
        </w:rPr>
        <w:t>三严三实</w:t>
      </w:r>
      <w:r w:rsidRPr="00A855B9">
        <w:rPr>
          <w:rFonts w:eastAsia="仿宋_GB2312"/>
          <w:color w:val="000000"/>
          <w:kern w:val="0"/>
          <w:sz w:val="32"/>
          <w:szCs w:val="30"/>
        </w:rPr>
        <w:t>”</w:t>
      </w:r>
      <w:r w:rsidRPr="00A855B9">
        <w:rPr>
          <w:rFonts w:eastAsia="仿宋_GB2312" w:hAnsi="仿宋" w:hint="eastAsia"/>
          <w:color w:val="000000"/>
          <w:kern w:val="0"/>
          <w:sz w:val="32"/>
          <w:szCs w:val="30"/>
        </w:rPr>
        <w:t>专题教育、</w:t>
      </w:r>
      <w:r w:rsidRPr="00A855B9">
        <w:rPr>
          <w:rFonts w:eastAsia="仿宋_GB2312"/>
          <w:color w:val="000000"/>
          <w:kern w:val="0"/>
          <w:sz w:val="32"/>
          <w:szCs w:val="30"/>
        </w:rPr>
        <w:t>“</w:t>
      </w:r>
      <w:r w:rsidRPr="00A855B9">
        <w:rPr>
          <w:rFonts w:eastAsia="仿宋_GB2312" w:hAnsi="仿宋" w:hint="eastAsia"/>
          <w:color w:val="000000"/>
          <w:kern w:val="0"/>
          <w:sz w:val="32"/>
          <w:szCs w:val="30"/>
        </w:rPr>
        <w:t>两学一做</w:t>
      </w:r>
      <w:r w:rsidRPr="00A855B9">
        <w:rPr>
          <w:rFonts w:eastAsia="仿宋_GB2312"/>
          <w:color w:val="000000"/>
          <w:kern w:val="0"/>
          <w:sz w:val="32"/>
          <w:szCs w:val="30"/>
        </w:rPr>
        <w:t>”</w:t>
      </w:r>
      <w:r w:rsidRPr="00A855B9">
        <w:rPr>
          <w:rFonts w:eastAsia="仿宋_GB2312" w:hAnsi="仿宋" w:hint="eastAsia"/>
          <w:color w:val="000000"/>
          <w:kern w:val="0"/>
          <w:sz w:val="32"/>
          <w:szCs w:val="30"/>
        </w:rPr>
        <w:t>学习教育、</w:t>
      </w:r>
      <w:r w:rsidRPr="00A855B9">
        <w:rPr>
          <w:rFonts w:eastAsia="仿宋_GB2312"/>
          <w:color w:val="000000"/>
          <w:kern w:val="0"/>
          <w:sz w:val="32"/>
          <w:szCs w:val="30"/>
        </w:rPr>
        <w:t>“</w:t>
      </w:r>
      <w:r w:rsidRPr="00A855B9">
        <w:rPr>
          <w:rFonts w:eastAsia="仿宋_GB2312" w:hAnsi="仿宋" w:hint="eastAsia"/>
          <w:color w:val="000000"/>
          <w:kern w:val="0"/>
          <w:sz w:val="32"/>
          <w:szCs w:val="30"/>
        </w:rPr>
        <w:t>不忘初心、牢记使命</w:t>
      </w:r>
      <w:r w:rsidRPr="00A855B9">
        <w:rPr>
          <w:rFonts w:eastAsia="仿宋_GB2312"/>
          <w:color w:val="000000"/>
          <w:kern w:val="0"/>
          <w:sz w:val="32"/>
          <w:szCs w:val="30"/>
        </w:rPr>
        <w:t>”</w:t>
      </w:r>
      <w:r w:rsidRPr="00A855B9">
        <w:rPr>
          <w:rFonts w:eastAsia="仿宋_GB2312" w:hAnsi="仿宋" w:hint="eastAsia"/>
          <w:color w:val="000000"/>
          <w:kern w:val="0"/>
          <w:sz w:val="32"/>
          <w:szCs w:val="30"/>
        </w:rPr>
        <w:t>主题教育，为进一步巩固党的领导核心地位奠定了坚实思想基础。</w:t>
      </w:r>
    </w:p>
    <w:p w:rsidR="00942A62" w:rsidRPr="00A855B9" w:rsidRDefault="00942A62" w:rsidP="007423FB">
      <w:pPr>
        <w:spacing w:beforeLines="50" w:afterLines="50" w:line="580" w:lineRule="exact"/>
        <w:jc w:val="center"/>
        <w:rPr>
          <w:rFonts w:eastAsia="黑体" w:hAnsi="黑体"/>
          <w:color w:val="000000"/>
          <w:kern w:val="0"/>
          <w:sz w:val="32"/>
          <w:szCs w:val="30"/>
        </w:rPr>
      </w:pPr>
      <w:r w:rsidRPr="00A855B9">
        <w:rPr>
          <w:rFonts w:eastAsia="黑体" w:hAnsi="黑体" w:hint="eastAsia"/>
          <w:color w:val="000000"/>
          <w:kern w:val="0"/>
          <w:sz w:val="32"/>
          <w:szCs w:val="30"/>
        </w:rPr>
        <w:t>不断把马克思主义中国化推向前进</w:t>
      </w:r>
    </w:p>
    <w:p w:rsidR="00942A62" w:rsidRPr="00A855B9" w:rsidRDefault="00942A62" w:rsidP="00A855B9">
      <w:pPr>
        <w:spacing w:line="580" w:lineRule="exact"/>
        <w:rPr>
          <w:rFonts w:eastAsia="仿宋_GB2312"/>
          <w:color w:val="000000"/>
          <w:kern w:val="0"/>
          <w:sz w:val="32"/>
          <w:szCs w:val="30"/>
        </w:rPr>
      </w:pPr>
      <w:r w:rsidRPr="00A855B9">
        <w:rPr>
          <w:rFonts w:eastAsia="仿宋_GB2312" w:hAnsi="仿宋" w:hint="eastAsia"/>
          <w:color w:val="000000"/>
          <w:kern w:val="0"/>
          <w:sz w:val="32"/>
          <w:szCs w:val="30"/>
        </w:rPr>
        <w:t xml:space="preserve">　　</w:t>
      </w:r>
      <w:r w:rsidRPr="00A855B9">
        <w:rPr>
          <w:rFonts w:eastAsia="仿宋_GB2312" w:hAnsi="仿宋" w:hint="eastAsia"/>
          <w:b/>
          <w:color w:val="000000"/>
          <w:kern w:val="0"/>
          <w:sz w:val="32"/>
          <w:szCs w:val="30"/>
        </w:rPr>
        <w:t>我们党思想建党、理论强党的历史，也是一部用马克思主义中国化最新成果统一思想、统一意志、统一行动的历史。</w:t>
      </w:r>
      <w:r w:rsidRPr="00A855B9">
        <w:rPr>
          <w:rFonts w:eastAsia="仿宋_GB2312" w:hAnsi="仿宋" w:hint="eastAsia"/>
          <w:color w:val="000000"/>
          <w:kern w:val="0"/>
          <w:sz w:val="32"/>
          <w:szCs w:val="30"/>
        </w:rPr>
        <w:t>习近平总书记指出：</w:t>
      </w:r>
      <w:r w:rsidRPr="00A855B9">
        <w:rPr>
          <w:rFonts w:eastAsia="仿宋_GB2312"/>
          <w:color w:val="000000"/>
          <w:kern w:val="0"/>
          <w:sz w:val="32"/>
          <w:szCs w:val="30"/>
        </w:rPr>
        <w:t>“</w:t>
      </w:r>
      <w:r w:rsidRPr="00A855B9">
        <w:rPr>
          <w:rFonts w:eastAsia="仿宋_GB2312" w:hAnsi="仿宋" w:hint="eastAsia"/>
          <w:color w:val="000000"/>
          <w:kern w:val="0"/>
          <w:sz w:val="32"/>
          <w:szCs w:val="30"/>
        </w:rPr>
        <w:t>对待马克思主义，不能采取教条主义的态度，也不能采取实用主义的态度。</w:t>
      </w:r>
      <w:r w:rsidRPr="00A855B9">
        <w:rPr>
          <w:rFonts w:eastAsia="仿宋_GB2312"/>
          <w:color w:val="000000"/>
          <w:kern w:val="0"/>
          <w:sz w:val="32"/>
          <w:szCs w:val="30"/>
        </w:rPr>
        <w:t>”</w:t>
      </w:r>
      <w:r w:rsidRPr="00A855B9">
        <w:rPr>
          <w:rFonts w:eastAsia="仿宋_GB2312" w:hAnsi="仿宋" w:hint="eastAsia"/>
          <w:color w:val="000000"/>
          <w:kern w:val="0"/>
          <w:sz w:val="32"/>
          <w:szCs w:val="30"/>
        </w:rPr>
        <w:t>坚持马克思主义，不是什么都用马克思主义经典作家的语录来说话，不是马克思主义经典作家没有说过的就不能说，而是要坚持把马克思主义基本原理同中国具体实际相结合，不断推进马克思主义中国化。</w:t>
      </w:r>
    </w:p>
    <w:p w:rsidR="00942A62" w:rsidRPr="00A855B9" w:rsidRDefault="00942A62" w:rsidP="00A855B9">
      <w:pPr>
        <w:spacing w:line="580" w:lineRule="exact"/>
        <w:rPr>
          <w:rFonts w:eastAsia="仿宋_GB2312"/>
          <w:color w:val="000000"/>
          <w:kern w:val="0"/>
          <w:sz w:val="32"/>
          <w:szCs w:val="30"/>
        </w:rPr>
      </w:pPr>
      <w:r w:rsidRPr="00A855B9">
        <w:rPr>
          <w:rFonts w:eastAsia="仿宋_GB2312" w:hAnsi="仿宋" w:hint="eastAsia"/>
          <w:color w:val="000000"/>
          <w:kern w:val="0"/>
          <w:sz w:val="32"/>
          <w:szCs w:val="30"/>
        </w:rPr>
        <w:t xml:space="preserve">　　</w:t>
      </w:r>
      <w:r w:rsidRPr="00A855B9">
        <w:rPr>
          <w:rFonts w:eastAsia="仿宋_GB2312" w:hAnsi="仿宋" w:hint="eastAsia"/>
          <w:b/>
          <w:color w:val="000000"/>
          <w:kern w:val="0"/>
          <w:sz w:val="32"/>
          <w:szCs w:val="30"/>
        </w:rPr>
        <w:t>以毛泽东同志为主要代表的中国共产党人，把马克思列宁主义的基本原理同中国革命的具体实践结合起来，创立了毛泽东思想。</w:t>
      </w:r>
      <w:r w:rsidRPr="00A855B9">
        <w:rPr>
          <w:rFonts w:eastAsia="仿宋_GB2312" w:hAnsi="仿宋" w:hint="eastAsia"/>
          <w:color w:val="000000"/>
          <w:kern w:val="0"/>
          <w:sz w:val="32"/>
          <w:szCs w:val="30"/>
        </w:rPr>
        <w:t>毛泽东思想是马克思列宁主义在中国的运用和发展，是被实践证明了的关于中国革命和建设的正确的理论原则和经验总结，是中国共产党集体智慧的结晶。</w:t>
      </w:r>
    </w:p>
    <w:p w:rsidR="00942A62" w:rsidRPr="00A855B9" w:rsidRDefault="00942A62" w:rsidP="00A855B9">
      <w:pPr>
        <w:spacing w:line="580" w:lineRule="exact"/>
        <w:rPr>
          <w:rFonts w:eastAsia="仿宋_GB2312"/>
          <w:b/>
          <w:color w:val="000000"/>
          <w:kern w:val="0"/>
          <w:sz w:val="32"/>
          <w:szCs w:val="30"/>
        </w:rPr>
      </w:pPr>
      <w:r w:rsidRPr="00A855B9">
        <w:rPr>
          <w:rFonts w:eastAsia="仿宋_GB2312" w:hAnsi="仿宋" w:hint="eastAsia"/>
          <w:color w:val="000000"/>
          <w:kern w:val="0"/>
          <w:sz w:val="32"/>
          <w:szCs w:val="30"/>
        </w:rPr>
        <w:t xml:space="preserve">　　</w:t>
      </w:r>
      <w:r w:rsidRPr="00A855B9">
        <w:rPr>
          <w:rFonts w:eastAsia="仿宋_GB2312" w:hAnsi="仿宋" w:hint="eastAsia"/>
          <w:b/>
          <w:color w:val="000000"/>
          <w:kern w:val="0"/>
          <w:sz w:val="32"/>
          <w:szCs w:val="30"/>
        </w:rPr>
        <w:t>党的十一届三中全会以后，以邓小平同志为主要代表的中国共产党人，</w:t>
      </w:r>
      <w:r w:rsidRPr="00A855B9">
        <w:rPr>
          <w:rFonts w:eastAsia="仿宋_GB2312" w:hAnsi="仿宋" w:hint="eastAsia"/>
          <w:color w:val="000000"/>
          <w:kern w:val="0"/>
          <w:sz w:val="32"/>
          <w:szCs w:val="30"/>
        </w:rPr>
        <w:t>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w:t>
      </w:r>
      <w:r w:rsidRPr="00A855B9">
        <w:rPr>
          <w:rFonts w:eastAsia="仿宋_GB2312" w:hAnsi="仿宋" w:hint="eastAsia"/>
          <w:b/>
          <w:color w:val="000000"/>
          <w:kern w:val="0"/>
          <w:sz w:val="32"/>
          <w:szCs w:val="30"/>
        </w:rPr>
        <w:t>创立了邓小平理论。</w:t>
      </w:r>
    </w:p>
    <w:p w:rsidR="00942A62" w:rsidRPr="00A855B9" w:rsidRDefault="00942A62" w:rsidP="00A855B9">
      <w:pPr>
        <w:spacing w:line="580" w:lineRule="exact"/>
        <w:rPr>
          <w:rFonts w:eastAsia="仿宋_GB2312"/>
          <w:b/>
          <w:color w:val="000000"/>
          <w:kern w:val="0"/>
          <w:sz w:val="32"/>
          <w:szCs w:val="30"/>
        </w:rPr>
      </w:pPr>
      <w:r w:rsidRPr="00A855B9">
        <w:rPr>
          <w:rFonts w:eastAsia="仿宋_GB2312" w:hAnsi="仿宋" w:hint="eastAsia"/>
          <w:color w:val="000000"/>
          <w:kern w:val="0"/>
          <w:sz w:val="32"/>
          <w:szCs w:val="30"/>
        </w:rPr>
        <w:t xml:space="preserve">　　</w:t>
      </w:r>
      <w:r w:rsidRPr="00A855B9">
        <w:rPr>
          <w:rFonts w:eastAsia="仿宋_GB2312" w:hAnsi="仿宋" w:hint="eastAsia"/>
          <w:b/>
          <w:color w:val="000000"/>
          <w:kern w:val="0"/>
          <w:sz w:val="32"/>
          <w:szCs w:val="30"/>
        </w:rPr>
        <w:t>党的十三届四中全会以后，以江泽民同志为主要代表的中国共产党人，</w:t>
      </w:r>
      <w:r w:rsidRPr="00A855B9">
        <w:rPr>
          <w:rFonts w:eastAsia="仿宋_GB2312" w:hAnsi="仿宋" w:hint="eastAsia"/>
          <w:color w:val="000000"/>
          <w:kern w:val="0"/>
          <w:sz w:val="32"/>
          <w:szCs w:val="30"/>
        </w:rPr>
        <w:t>在建设中国特色社会主义的实践中，加深了对什么是社会主义、怎样建设社会主义和建设什么样的党、怎样建设党的认识，积累了治党治国新的宝贵经验，</w:t>
      </w:r>
      <w:r w:rsidRPr="00A855B9">
        <w:rPr>
          <w:rFonts w:eastAsia="仿宋_GB2312" w:hAnsi="仿宋" w:hint="eastAsia"/>
          <w:b/>
          <w:color w:val="000000"/>
          <w:kern w:val="0"/>
          <w:sz w:val="32"/>
          <w:szCs w:val="30"/>
        </w:rPr>
        <w:t>形成了</w:t>
      </w:r>
      <w:r w:rsidRPr="00A855B9">
        <w:rPr>
          <w:rFonts w:eastAsia="仿宋_GB2312"/>
          <w:b/>
          <w:color w:val="000000"/>
          <w:kern w:val="0"/>
          <w:sz w:val="32"/>
          <w:szCs w:val="30"/>
        </w:rPr>
        <w:t>“</w:t>
      </w:r>
      <w:r w:rsidRPr="00A855B9">
        <w:rPr>
          <w:rFonts w:eastAsia="仿宋_GB2312" w:hAnsi="仿宋" w:hint="eastAsia"/>
          <w:b/>
          <w:color w:val="000000"/>
          <w:kern w:val="0"/>
          <w:sz w:val="32"/>
          <w:szCs w:val="30"/>
        </w:rPr>
        <w:t>三个代表</w:t>
      </w:r>
      <w:r w:rsidRPr="00A855B9">
        <w:rPr>
          <w:rFonts w:eastAsia="仿宋_GB2312"/>
          <w:b/>
          <w:color w:val="000000"/>
          <w:kern w:val="0"/>
          <w:sz w:val="32"/>
          <w:szCs w:val="30"/>
        </w:rPr>
        <w:t>”</w:t>
      </w:r>
      <w:r w:rsidRPr="00A855B9">
        <w:rPr>
          <w:rFonts w:eastAsia="仿宋_GB2312" w:hAnsi="仿宋" w:hint="eastAsia"/>
          <w:b/>
          <w:color w:val="000000"/>
          <w:kern w:val="0"/>
          <w:sz w:val="32"/>
          <w:szCs w:val="30"/>
        </w:rPr>
        <w:t>重要思想。</w:t>
      </w:r>
    </w:p>
    <w:p w:rsidR="00942A62" w:rsidRPr="00A855B9" w:rsidRDefault="00942A62" w:rsidP="00A855B9">
      <w:pPr>
        <w:spacing w:line="580" w:lineRule="exact"/>
        <w:rPr>
          <w:rFonts w:eastAsia="仿宋_GB2312"/>
          <w:b/>
          <w:color w:val="000000"/>
          <w:kern w:val="0"/>
          <w:sz w:val="32"/>
          <w:szCs w:val="30"/>
        </w:rPr>
      </w:pPr>
      <w:r w:rsidRPr="00A855B9">
        <w:rPr>
          <w:rFonts w:eastAsia="仿宋_GB2312" w:hAnsi="仿宋" w:hint="eastAsia"/>
          <w:color w:val="000000"/>
          <w:kern w:val="0"/>
          <w:sz w:val="32"/>
          <w:szCs w:val="30"/>
        </w:rPr>
        <w:t xml:space="preserve">　　</w:t>
      </w:r>
      <w:r w:rsidRPr="00A855B9">
        <w:rPr>
          <w:rFonts w:eastAsia="仿宋_GB2312" w:hAnsi="仿宋" w:hint="eastAsia"/>
          <w:b/>
          <w:color w:val="000000"/>
          <w:kern w:val="0"/>
          <w:sz w:val="32"/>
          <w:szCs w:val="30"/>
        </w:rPr>
        <w:t>党的十六大以后，以胡锦涛同志为主要代表的中国共产党人，</w:t>
      </w:r>
      <w:r w:rsidRPr="00A855B9">
        <w:rPr>
          <w:rFonts w:eastAsia="仿宋_GB2312" w:hAnsi="仿宋" w:hint="eastAsia"/>
          <w:color w:val="000000"/>
          <w:kern w:val="0"/>
          <w:sz w:val="32"/>
          <w:szCs w:val="30"/>
        </w:rPr>
        <w:t>根据新的发展要求，深刻认识和回答了新形势下实现什么样的发展、怎样发展等重大问题，</w:t>
      </w:r>
      <w:r w:rsidRPr="00A855B9">
        <w:rPr>
          <w:rFonts w:eastAsia="仿宋_GB2312" w:hAnsi="仿宋" w:hint="eastAsia"/>
          <w:b/>
          <w:color w:val="000000"/>
          <w:kern w:val="0"/>
          <w:sz w:val="32"/>
          <w:szCs w:val="30"/>
        </w:rPr>
        <w:t>形成了以人为本、全面协调可持续发展的科学发展观。</w:t>
      </w:r>
    </w:p>
    <w:p w:rsidR="00942A62" w:rsidRPr="00A855B9" w:rsidRDefault="00942A62" w:rsidP="00A855B9">
      <w:pPr>
        <w:spacing w:line="580" w:lineRule="exact"/>
        <w:rPr>
          <w:rFonts w:eastAsia="仿宋_GB2312"/>
          <w:b/>
          <w:color w:val="000000"/>
          <w:kern w:val="0"/>
          <w:sz w:val="32"/>
          <w:szCs w:val="30"/>
        </w:rPr>
      </w:pPr>
      <w:r w:rsidRPr="00A855B9">
        <w:rPr>
          <w:rFonts w:eastAsia="仿宋_GB2312" w:hAnsi="仿宋" w:hint="eastAsia"/>
          <w:color w:val="000000"/>
          <w:kern w:val="0"/>
          <w:sz w:val="32"/>
          <w:szCs w:val="30"/>
        </w:rPr>
        <w:t xml:space="preserve">　　</w:t>
      </w:r>
      <w:r w:rsidRPr="00A855B9">
        <w:rPr>
          <w:rFonts w:eastAsia="仿宋_GB2312" w:hAnsi="仿宋" w:hint="eastAsia"/>
          <w:b/>
          <w:color w:val="000000"/>
          <w:kern w:val="0"/>
          <w:sz w:val="32"/>
          <w:szCs w:val="30"/>
        </w:rPr>
        <w:t>党的十八大以来，以习近平同志为主要代表的中国共产党人，</w:t>
      </w:r>
      <w:r w:rsidRPr="00A855B9">
        <w:rPr>
          <w:rFonts w:eastAsia="仿宋_GB2312" w:hAnsi="仿宋" w:hint="eastAsia"/>
          <w:color w:val="000000"/>
          <w:kern w:val="0"/>
          <w:sz w:val="32"/>
          <w:szCs w:val="30"/>
        </w:rPr>
        <w:t>顺应时代发展，从理论和实践结合上系统回答了新时代坚持和发展什么样的中国特色社会主义、怎样坚持和发展中国特色社会主义这个重大时代课题，</w:t>
      </w:r>
      <w:r w:rsidRPr="00A855B9">
        <w:rPr>
          <w:rFonts w:eastAsia="仿宋_GB2312" w:hAnsi="仿宋" w:hint="eastAsia"/>
          <w:b/>
          <w:color w:val="000000"/>
          <w:kern w:val="0"/>
          <w:sz w:val="32"/>
          <w:szCs w:val="30"/>
        </w:rPr>
        <w:t>创立了习近平新时代中国特色社会主义思想。</w:t>
      </w:r>
    </w:p>
    <w:p w:rsidR="00942A62" w:rsidRPr="00A855B9" w:rsidRDefault="00942A62" w:rsidP="00A855B9">
      <w:pPr>
        <w:spacing w:line="580" w:lineRule="exact"/>
        <w:rPr>
          <w:rFonts w:eastAsia="仿宋_GB2312"/>
          <w:color w:val="000000"/>
          <w:kern w:val="0"/>
          <w:sz w:val="32"/>
          <w:szCs w:val="30"/>
        </w:rPr>
      </w:pPr>
      <w:r w:rsidRPr="00A855B9">
        <w:rPr>
          <w:rFonts w:eastAsia="仿宋_GB2312" w:hAnsi="仿宋" w:hint="eastAsia"/>
          <w:color w:val="000000"/>
          <w:kern w:val="0"/>
          <w:sz w:val="32"/>
          <w:szCs w:val="30"/>
        </w:rPr>
        <w:t xml:space="preserve">　　马克思主义中国化的历程告诉我们，脱离中国具体实际就没有马克思主义中国化。把马克思主义基本原理同中国具体实际相结合，既包括与历史实际、时代实际、国情实际相结合，也包括与思想文化传统实际相结合。没有中华文明的哺育、中华优秀传统文化的滋养，就不可能有马克思主义在中国的发扬光大、生机勃勃。从毛泽东同志提出</w:t>
      </w:r>
      <w:r w:rsidRPr="00A855B9">
        <w:rPr>
          <w:rFonts w:eastAsia="仿宋_GB2312"/>
          <w:color w:val="000000"/>
          <w:kern w:val="0"/>
          <w:sz w:val="32"/>
          <w:szCs w:val="30"/>
        </w:rPr>
        <w:t>“</w:t>
      </w:r>
      <w:r w:rsidRPr="00A855B9">
        <w:rPr>
          <w:rFonts w:eastAsia="仿宋_GB2312" w:hAnsi="仿宋" w:hint="eastAsia"/>
          <w:color w:val="000000"/>
          <w:kern w:val="0"/>
          <w:sz w:val="32"/>
          <w:szCs w:val="30"/>
        </w:rPr>
        <w:t>实事求是</w:t>
      </w:r>
      <w:r w:rsidRPr="00A855B9">
        <w:rPr>
          <w:rFonts w:eastAsia="仿宋_GB2312"/>
          <w:color w:val="000000"/>
          <w:kern w:val="0"/>
          <w:sz w:val="32"/>
          <w:szCs w:val="30"/>
        </w:rPr>
        <w:t>”</w:t>
      </w:r>
      <w:r w:rsidRPr="00A855B9">
        <w:rPr>
          <w:rFonts w:eastAsia="仿宋_GB2312" w:hAnsi="仿宋" w:hint="eastAsia"/>
          <w:color w:val="000000"/>
          <w:kern w:val="0"/>
          <w:sz w:val="32"/>
          <w:szCs w:val="30"/>
        </w:rPr>
        <w:t>，到邓小平同志提出</w:t>
      </w:r>
      <w:r w:rsidRPr="00A855B9">
        <w:rPr>
          <w:rFonts w:eastAsia="仿宋_GB2312"/>
          <w:color w:val="000000"/>
          <w:kern w:val="0"/>
          <w:sz w:val="32"/>
          <w:szCs w:val="30"/>
        </w:rPr>
        <w:t>“</w:t>
      </w:r>
      <w:r w:rsidRPr="00A855B9">
        <w:rPr>
          <w:rFonts w:eastAsia="仿宋_GB2312" w:hAnsi="仿宋" w:hint="eastAsia"/>
          <w:color w:val="000000"/>
          <w:kern w:val="0"/>
          <w:sz w:val="32"/>
          <w:szCs w:val="30"/>
        </w:rPr>
        <w:t>小康社会</w:t>
      </w:r>
      <w:r w:rsidRPr="00A855B9">
        <w:rPr>
          <w:rFonts w:eastAsia="仿宋_GB2312"/>
          <w:color w:val="000000"/>
          <w:kern w:val="0"/>
          <w:sz w:val="32"/>
          <w:szCs w:val="30"/>
        </w:rPr>
        <w:t>”</w:t>
      </w:r>
      <w:r w:rsidRPr="00A855B9">
        <w:rPr>
          <w:rFonts w:eastAsia="仿宋_GB2312" w:hAnsi="仿宋" w:hint="eastAsia"/>
          <w:color w:val="000000"/>
          <w:kern w:val="0"/>
          <w:sz w:val="32"/>
          <w:szCs w:val="30"/>
        </w:rPr>
        <w:t>，再到习近平总书记提出构建人类命运共同体理念，我们可以深切感受到中华优秀传统文化对推进马克思主义中国化的重要作用。</w:t>
      </w:r>
    </w:p>
    <w:p w:rsidR="00942A62" w:rsidRPr="00A855B9" w:rsidRDefault="00942A62" w:rsidP="007423FB">
      <w:pPr>
        <w:spacing w:beforeLines="50" w:afterLines="50" w:line="580" w:lineRule="exact"/>
        <w:jc w:val="center"/>
        <w:rPr>
          <w:rFonts w:eastAsia="黑体" w:hAnsi="黑体"/>
          <w:color w:val="000000"/>
          <w:kern w:val="0"/>
          <w:sz w:val="32"/>
          <w:szCs w:val="30"/>
        </w:rPr>
      </w:pPr>
      <w:r w:rsidRPr="00A855B9">
        <w:rPr>
          <w:rFonts w:eastAsia="黑体" w:hAnsi="黑体" w:hint="eastAsia"/>
          <w:color w:val="000000"/>
          <w:kern w:val="0"/>
          <w:sz w:val="32"/>
          <w:szCs w:val="30"/>
        </w:rPr>
        <w:t>把马克思主义作为看家本领</w:t>
      </w:r>
    </w:p>
    <w:p w:rsidR="00942A62" w:rsidRPr="00A855B9" w:rsidRDefault="00942A62" w:rsidP="00A855B9">
      <w:pPr>
        <w:spacing w:line="580" w:lineRule="exact"/>
        <w:rPr>
          <w:rFonts w:eastAsia="仿宋_GB2312"/>
          <w:color w:val="000000"/>
          <w:kern w:val="0"/>
          <w:sz w:val="32"/>
          <w:szCs w:val="30"/>
        </w:rPr>
      </w:pPr>
      <w:r w:rsidRPr="00A855B9">
        <w:rPr>
          <w:rFonts w:eastAsia="仿宋_GB2312" w:hAnsi="仿宋" w:hint="eastAsia"/>
          <w:color w:val="000000"/>
          <w:kern w:val="0"/>
          <w:sz w:val="32"/>
          <w:szCs w:val="30"/>
        </w:rPr>
        <w:t xml:space="preserve">　　习近平总书记强调：</w:t>
      </w:r>
      <w:r w:rsidRPr="00A855B9">
        <w:rPr>
          <w:rFonts w:eastAsia="仿宋_GB2312"/>
          <w:color w:val="000000"/>
          <w:kern w:val="0"/>
          <w:sz w:val="32"/>
          <w:szCs w:val="30"/>
        </w:rPr>
        <w:t>“</w:t>
      </w:r>
      <w:r w:rsidRPr="00A855B9">
        <w:rPr>
          <w:rFonts w:eastAsia="仿宋_GB2312" w:hAnsi="仿宋" w:hint="eastAsia"/>
          <w:color w:val="000000"/>
          <w:kern w:val="0"/>
          <w:sz w:val="32"/>
          <w:szCs w:val="30"/>
        </w:rPr>
        <w:t>必须把马克思主义作为看家本领，以更宽广的视野、更长远的眼光来思考把握未来发展面临的一系列重大问题，不断提高全党运用马克思主义分析和解决实际问题的能力，不断提高运用科学理论指导我们应对重大挑战、抵御重大风险、克服重大阻力、解决重大矛盾的能力</w:t>
      </w:r>
      <w:r w:rsidRPr="00A855B9">
        <w:rPr>
          <w:rFonts w:eastAsia="仿宋_GB2312"/>
          <w:color w:val="000000"/>
          <w:kern w:val="0"/>
          <w:sz w:val="32"/>
          <w:szCs w:val="30"/>
        </w:rPr>
        <w:t>”</w:t>
      </w:r>
      <w:r w:rsidRPr="00A855B9">
        <w:rPr>
          <w:rFonts w:eastAsia="仿宋_GB2312" w:hAnsi="仿宋" w:hint="eastAsia"/>
          <w:color w:val="000000"/>
          <w:kern w:val="0"/>
          <w:sz w:val="32"/>
          <w:szCs w:val="30"/>
        </w:rPr>
        <w:t>。作为百年大党，我们党要赢得优势、赢得主动、赢得未来，必须把马克思主义作为看家本领，不断提高运用马克思主义分析和解决实际问题的能力。</w:t>
      </w:r>
    </w:p>
    <w:p w:rsidR="00942A62" w:rsidRPr="00A855B9" w:rsidRDefault="00942A62" w:rsidP="00A855B9">
      <w:pPr>
        <w:spacing w:line="580" w:lineRule="exact"/>
        <w:rPr>
          <w:rFonts w:eastAsia="仿宋_GB2312"/>
          <w:color w:val="000000"/>
          <w:kern w:val="0"/>
          <w:sz w:val="32"/>
          <w:szCs w:val="30"/>
        </w:rPr>
      </w:pPr>
      <w:r w:rsidRPr="00A855B9">
        <w:rPr>
          <w:rFonts w:eastAsia="仿宋_GB2312" w:hAnsi="仿宋" w:hint="eastAsia"/>
          <w:color w:val="000000"/>
          <w:kern w:val="0"/>
          <w:sz w:val="32"/>
          <w:szCs w:val="30"/>
        </w:rPr>
        <w:t xml:space="preserve">　　</w:t>
      </w:r>
      <w:r w:rsidRPr="00A855B9">
        <w:rPr>
          <w:rFonts w:eastAsia="仿宋_GB2312" w:hAnsi="仿宋" w:hint="eastAsia"/>
          <w:b/>
          <w:color w:val="000000"/>
          <w:kern w:val="0"/>
          <w:sz w:val="32"/>
          <w:szCs w:val="30"/>
        </w:rPr>
        <w:t>坚持思想建党、理论强党，必须在不断推进马克思主义中国化基础上，用党的创新理论武装全党，提高广大党员、干部的理论水平，进而增强理论自信、坚定战略定力、增长实践本领。</w:t>
      </w:r>
      <w:r w:rsidRPr="00A855B9">
        <w:rPr>
          <w:rFonts w:eastAsia="仿宋_GB2312" w:hAnsi="仿宋" w:hint="eastAsia"/>
          <w:color w:val="000000"/>
          <w:kern w:val="0"/>
          <w:sz w:val="32"/>
          <w:szCs w:val="30"/>
        </w:rPr>
        <w:t>毛泽东同志说过：</w:t>
      </w:r>
      <w:r w:rsidRPr="00A855B9">
        <w:rPr>
          <w:rFonts w:eastAsia="仿宋_GB2312"/>
          <w:color w:val="000000"/>
          <w:kern w:val="0"/>
          <w:sz w:val="32"/>
          <w:szCs w:val="30"/>
        </w:rPr>
        <w:t>“</w:t>
      </w:r>
      <w:r w:rsidRPr="00A855B9">
        <w:rPr>
          <w:rFonts w:eastAsia="仿宋_GB2312" w:hAnsi="仿宋" w:hint="eastAsia"/>
          <w:color w:val="000000"/>
          <w:kern w:val="0"/>
          <w:sz w:val="32"/>
          <w:szCs w:val="30"/>
        </w:rPr>
        <w:t>如果我们党有一百个至二百个系统地而不是零碎地、实际地而不是空洞地学会了马克思列宁主义的同志，就会大大地提高我们党的战斗力量。</w:t>
      </w:r>
      <w:r w:rsidRPr="00A855B9">
        <w:rPr>
          <w:rFonts w:eastAsia="仿宋_GB2312"/>
          <w:color w:val="000000"/>
          <w:kern w:val="0"/>
          <w:sz w:val="32"/>
          <w:szCs w:val="30"/>
        </w:rPr>
        <w:t>”</w:t>
      </w:r>
      <w:r w:rsidRPr="00A855B9">
        <w:rPr>
          <w:rFonts w:eastAsia="仿宋_GB2312" w:hAnsi="仿宋" w:hint="eastAsia"/>
          <w:color w:val="000000"/>
          <w:kern w:val="0"/>
          <w:sz w:val="32"/>
          <w:szCs w:val="30"/>
        </w:rPr>
        <w:t>是否系统地、实际地学会马克思主义，是对马克思主义掌握得好不好、精不精的试金石。当今世界正经历百年未有之大变局，我国正处于实现中华民族伟大复兴的关键时期。中华民族伟大复兴，绝不是轻轻松松、敲锣打鼓就能实现的。前进道路上面临的风险考验只会越来越复杂，甚至会遇到难以想象的惊涛骇浪。战胜前进道路上各种各样的拦路虎、绊脚石，必须坚持和运用辩证唯物主义和历史唯物主义的世界观和方法论，坚持和运用马克思主义立场、观点、方法，坚持和运用马克思主义关于世界的物质性及其发展规律，坚持和运用马克思主义的实践观、群众观、阶级观、发展观、矛盾观，真正把马克思主义这个看家本领学精悟透用好，对马克思主义虔诚而执着、至信而深厚，做马克思主义的坚定信仰者、忠实实践者。</w:t>
      </w:r>
    </w:p>
    <w:p w:rsidR="00942A62" w:rsidRPr="00A855B9" w:rsidRDefault="00942A62" w:rsidP="00A855B9">
      <w:pPr>
        <w:spacing w:line="580" w:lineRule="exact"/>
        <w:rPr>
          <w:rFonts w:eastAsia="仿宋_GB2312"/>
          <w:color w:val="000000"/>
          <w:kern w:val="0"/>
          <w:sz w:val="32"/>
          <w:szCs w:val="30"/>
        </w:rPr>
      </w:pPr>
      <w:r w:rsidRPr="00A855B9">
        <w:rPr>
          <w:rFonts w:eastAsia="仿宋_GB2312" w:hAnsi="仿宋" w:hint="eastAsia"/>
          <w:color w:val="000000"/>
          <w:kern w:val="0"/>
          <w:sz w:val="32"/>
          <w:szCs w:val="30"/>
        </w:rPr>
        <w:t xml:space="preserve">　　</w:t>
      </w:r>
      <w:r w:rsidRPr="00A855B9">
        <w:rPr>
          <w:rFonts w:eastAsia="仿宋_GB2312" w:hAnsi="仿宋" w:hint="eastAsia"/>
          <w:b/>
          <w:color w:val="000000"/>
          <w:kern w:val="0"/>
          <w:sz w:val="32"/>
          <w:szCs w:val="30"/>
        </w:rPr>
        <w:t>进入新时代，加强思想建党、理论强党，最重要的任务是用习近平新时代中国特色社会主义思想武装全党、教育人民。</w:t>
      </w:r>
      <w:r w:rsidRPr="00A855B9">
        <w:rPr>
          <w:rFonts w:eastAsia="仿宋_GB2312" w:hAnsi="仿宋" w:hint="eastAsia"/>
          <w:color w:val="000000"/>
          <w:kern w:val="0"/>
          <w:sz w:val="32"/>
          <w:szCs w:val="30"/>
        </w:rPr>
        <w:t>把马克思主义看家本领学精悟透用好，最根本的是通过深入系统学习习近平新时代中国特色社会主义思想，把党的创新理论转化为中国共产党人为伟大事业而不懈奋斗的坚定信念，转化为分析和解决问题的科学方法，转化为指导改造客观世界和主观世界的行为准则，转化为推进新时代中国特色社会主义伟大事业的实践力量。要把学习贯彻习近平新时代中国特色社会主义思想同学习马克思主义基本原理贯通起来，同学习党史、新中国史、改革开放史、社会主义发展史结合起来，同新时代进行伟大斗争、建设伟大工程、推进伟大事业、实现伟大梦想的丰富实践联系起来，深刻把握贯穿其中的马克思主义立场、观点、方法，在学懂弄通做实上下功夫，在解放思想中统一思想，在深化认识中提高认识，切实增强</w:t>
      </w:r>
      <w:r w:rsidRPr="00A855B9">
        <w:rPr>
          <w:rFonts w:eastAsia="仿宋_GB2312"/>
          <w:color w:val="000000"/>
          <w:kern w:val="0"/>
          <w:sz w:val="32"/>
          <w:szCs w:val="30"/>
        </w:rPr>
        <w:t>“</w:t>
      </w:r>
      <w:r w:rsidRPr="00A855B9">
        <w:rPr>
          <w:rFonts w:eastAsia="仿宋_GB2312" w:hAnsi="仿宋" w:hint="eastAsia"/>
          <w:color w:val="000000"/>
          <w:kern w:val="0"/>
          <w:sz w:val="32"/>
          <w:szCs w:val="30"/>
        </w:rPr>
        <w:t>四个意识</w:t>
      </w:r>
      <w:r w:rsidRPr="00A855B9">
        <w:rPr>
          <w:rFonts w:eastAsia="仿宋_GB2312"/>
          <w:color w:val="000000"/>
          <w:kern w:val="0"/>
          <w:sz w:val="32"/>
          <w:szCs w:val="30"/>
        </w:rPr>
        <w:t>”</w:t>
      </w:r>
      <w:r w:rsidRPr="00A855B9">
        <w:rPr>
          <w:rFonts w:eastAsia="仿宋_GB2312" w:hAnsi="仿宋" w:hint="eastAsia"/>
          <w:color w:val="000000"/>
          <w:kern w:val="0"/>
          <w:sz w:val="32"/>
          <w:szCs w:val="30"/>
        </w:rPr>
        <w:t>、坚定</w:t>
      </w:r>
      <w:r w:rsidRPr="00A855B9">
        <w:rPr>
          <w:rFonts w:eastAsia="仿宋_GB2312"/>
          <w:color w:val="000000"/>
          <w:kern w:val="0"/>
          <w:sz w:val="32"/>
          <w:szCs w:val="30"/>
        </w:rPr>
        <w:t>“</w:t>
      </w:r>
      <w:r w:rsidRPr="00A855B9">
        <w:rPr>
          <w:rFonts w:eastAsia="仿宋_GB2312" w:hAnsi="仿宋" w:hint="eastAsia"/>
          <w:color w:val="000000"/>
          <w:kern w:val="0"/>
          <w:sz w:val="32"/>
          <w:szCs w:val="30"/>
        </w:rPr>
        <w:t>四个自信</w:t>
      </w:r>
      <w:r w:rsidRPr="00A855B9">
        <w:rPr>
          <w:rFonts w:eastAsia="仿宋_GB2312"/>
          <w:color w:val="000000"/>
          <w:kern w:val="0"/>
          <w:sz w:val="32"/>
          <w:szCs w:val="30"/>
        </w:rPr>
        <w:t>”</w:t>
      </w:r>
      <w:r w:rsidRPr="00A855B9">
        <w:rPr>
          <w:rFonts w:eastAsia="仿宋_GB2312" w:hAnsi="仿宋" w:hint="eastAsia"/>
          <w:color w:val="000000"/>
          <w:kern w:val="0"/>
          <w:sz w:val="32"/>
          <w:szCs w:val="30"/>
        </w:rPr>
        <w:t>、做到</w:t>
      </w:r>
      <w:r w:rsidRPr="00A855B9">
        <w:rPr>
          <w:rFonts w:eastAsia="仿宋_GB2312"/>
          <w:color w:val="000000"/>
          <w:kern w:val="0"/>
          <w:sz w:val="32"/>
          <w:szCs w:val="30"/>
        </w:rPr>
        <w:t>“</w:t>
      </w:r>
      <w:r w:rsidRPr="00A855B9">
        <w:rPr>
          <w:rFonts w:eastAsia="仿宋_GB2312" w:hAnsi="仿宋" w:hint="eastAsia"/>
          <w:color w:val="000000"/>
          <w:kern w:val="0"/>
          <w:sz w:val="32"/>
          <w:szCs w:val="30"/>
        </w:rPr>
        <w:t>两个维护</w:t>
      </w:r>
      <w:r w:rsidRPr="00A855B9">
        <w:rPr>
          <w:rFonts w:eastAsia="仿宋_GB2312"/>
          <w:color w:val="000000"/>
          <w:kern w:val="0"/>
          <w:sz w:val="32"/>
          <w:szCs w:val="30"/>
        </w:rPr>
        <w:t>”</w:t>
      </w:r>
      <w:r w:rsidRPr="00A855B9">
        <w:rPr>
          <w:rFonts w:eastAsia="仿宋_GB2312" w:hAnsi="仿宋" w:hint="eastAsia"/>
          <w:color w:val="000000"/>
          <w:kern w:val="0"/>
          <w:sz w:val="32"/>
          <w:szCs w:val="30"/>
        </w:rPr>
        <w:t>，以思想上的高度认同和精神上的完全主动，投身全面建设社会主义现代化国家伟大实践。</w:t>
      </w:r>
    </w:p>
    <w:p w:rsidR="00942A62" w:rsidRPr="00A855B9" w:rsidRDefault="00942A62" w:rsidP="00A855B9">
      <w:pPr>
        <w:spacing w:line="580" w:lineRule="exact"/>
        <w:jc w:val="center"/>
        <w:rPr>
          <w:rFonts w:eastAsia="楷体_GB2312"/>
          <w:color w:val="000000"/>
          <w:kern w:val="0"/>
          <w:sz w:val="32"/>
          <w:szCs w:val="30"/>
        </w:rPr>
      </w:pPr>
      <w:r w:rsidRPr="00A855B9">
        <w:rPr>
          <w:rFonts w:eastAsia="楷体_GB2312"/>
          <w:color w:val="000000"/>
          <w:kern w:val="0"/>
          <w:sz w:val="32"/>
          <w:szCs w:val="30"/>
        </w:rPr>
        <w:t xml:space="preserve">                </w:t>
      </w:r>
      <w:r w:rsidRPr="00A855B9">
        <w:rPr>
          <w:rFonts w:eastAsia="楷体_GB2312" w:hAnsi="楷体" w:hint="eastAsia"/>
          <w:color w:val="000000"/>
          <w:kern w:val="0"/>
          <w:sz w:val="32"/>
          <w:szCs w:val="30"/>
        </w:rPr>
        <w:t>（选自《人民日报》</w:t>
      </w:r>
      <w:r w:rsidRPr="00A855B9">
        <w:rPr>
          <w:rFonts w:eastAsia="楷体_GB2312"/>
          <w:color w:val="000000"/>
          <w:kern w:val="0"/>
          <w:sz w:val="32"/>
          <w:szCs w:val="30"/>
        </w:rPr>
        <w:t>2021</w:t>
      </w:r>
      <w:r w:rsidRPr="00A855B9">
        <w:rPr>
          <w:rFonts w:eastAsia="楷体_GB2312" w:hAnsi="楷体" w:hint="eastAsia"/>
          <w:color w:val="000000"/>
          <w:kern w:val="0"/>
          <w:sz w:val="32"/>
          <w:szCs w:val="30"/>
        </w:rPr>
        <w:t>年</w:t>
      </w:r>
      <w:r w:rsidRPr="00A855B9">
        <w:rPr>
          <w:rFonts w:eastAsia="楷体_GB2312"/>
          <w:color w:val="000000"/>
          <w:kern w:val="0"/>
          <w:sz w:val="32"/>
          <w:szCs w:val="30"/>
        </w:rPr>
        <w:t>2</w:t>
      </w:r>
      <w:r w:rsidRPr="00A855B9">
        <w:rPr>
          <w:rFonts w:eastAsia="楷体_GB2312" w:hAnsi="楷体" w:hint="eastAsia"/>
          <w:color w:val="000000"/>
          <w:kern w:val="0"/>
          <w:sz w:val="32"/>
          <w:szCs w:val="30"/>
        </w:rPr>
        <w:t>月</w:t>
      </w:r>
      <w:r w:rsidRPr="00A855B9">
        <w:rPr>
          <w:rFonts w:eastAsia="楷体_GB2312"/>
          <w:color w:val="000000"/>
          <w:kern w:val="0"/>
          <w:sz w:val="32"/>
          <w:szCs w:val="30"/>
        </w:rPr>
        <w:t>9</w:t>
      </w:r>
      <w:r w:rsidRPr="00A855B9">
        <w:rPr>
          <w:rFonts w:eastAsia="楷体_GB2312" w:hAnsi="楷体" w:hint="eastAsia"/>
          <w:color w:val="000000"/>
          <w:kern w:val="0"/>
          <w:sz w:val="32"/>
          <w:szCs w:val="30"/>
        </w:rPr>
        <w:t>日）</w:t>
      </w:r>
    </w:p>
    <w:p w:rsidR="00942A62" w:rsidRPr="00A855B9" w:rsidRDefault="00942A62" w:rsidP="00A855B9">
      <w:pPr>
        <w:spacing w:line="580" w:lineRule="exact"/>
        <w:rPr>
          <w:rFonts w:eastAsia="仿宋_GB2312"/>
          <w:color w:val="000000"/>
          <w:sz w:val="32"/>
          <w:szCs w:val="30"/>
        </w:rPr>
      </w:pPr>
    </w:p>
    <w:p w:rsidR="00942A62" w:rsidRPr="00A855B9" w:rsidRDefault="00942A62" w:rsidP="00A855B9">
      <w:pPr>
        <w:spacing w:line="580" w:lineRule="exact"/>
        <w:jc w:val="center"/>
        <w:rPr>
          <w:rFonts w:eastAsia="仿宋_GB2312"/>
          <w:color w:val="000000"/>
          <w:sz w:val="32"/>
          <w:szCs w:val="30"/>
        </w:rPr>
      </w:pPr>
      <w:r>
        <w:rPr>
          <w:rFonts w:eastAsia="仿宋_GB2312"/>
          <w:color w:val="000000"/>
          <w:sz w:val="32"/>
          <w:szCs w:val="30"/>
        </w:rPr>
        <w:br w:type="page"/>
      </w:r>
    </w:p>
    <w:p w:rsidR="00942A62" w:rsidRPr="00A855B9" w:rsidRDefault="00942A62" w:rsidP="00A855B9">
      <w:pPr>
        <w:spacing w:line="580" w:lineRule="exact"/>
        <w:jc w:val="center"/>
        <w:outlineLvl w:val="0"/>
        <w:rPr>
          <w:rFonts w:eastAsia="方正小标宋简体"/>
          <w:color w:val="000000"/>
          <w:sz w:val="44"/>
          <w:szCs w:val="32"/>
        </w:rPr>
      </w:pPr>
      <w:bookmarkStart w:id="6" w:name="_Toc84841913"/>
      <w:r w:rsidRPr="00A855B9">
        <w:rPr>
          <w:rFonts w:eastAsia="方正小标宋简体" w:hint="eastAsia"/>
          <w:color w:val="000000"/>
          <w:sz w:val="44"/>
          <w:szCs w:val="32"/>
        </w:rPr>
        <w:t>映照中国共产党人初心使命的指导思想</w:t>
      </w:r>
      <w:bookmarkEnd w:id="6"/>
    </w:p>
    <w:p w:rsidR="00942A62" w:rsidRPr="00A855B9" w:rsidRDefault="00942A62" w:rsidP="00A855B9">
      <w:pPr>
        <w:spacing w:line="580" w:lineRule="exact"/>
        <w:jc w:val="center"/>
        <w:rPr>
          <w:rFonts w:eastAsia="楷体_GB2312"/>
          <w:color w:val="000000"/>
          <w:sz w:val="32"/>
          <w:szCs w:val="30"/>
        </w:rPr>
      </w:pPr>
      <w:r w:rsidRPr="00A855B9">
        <w:rPr>
          <w:rFonts w:eastAsia="楷体_GB2312" w:hAnsi="楷体" w:hint="eastAsia"/>
          <w:color w:val="000000"/>
          <w:sz w:val="32"/>
          <w:szCs w:val="30"/>
        </w:rPr>
        <w:t>黄坤明</w:t>
      </w:r>
    </w:p>
    <w:p w:rsidR="00942A62" w:rsidRPr="00A855B9" w:rsidRDefault="00942A62" w:rsidP="00A855B9">
      <w:pPr>
        <w:spacing w:line="580" w:lineRule="exact"/>
        <w:rPr>
          <w:rFonts w:eastAsia="仿宋_GB2312"/>
          <w:color w:val="000000"/>
          <w:sz w:val="32"/>
          <w:szCs w:val="30"/>
        </w:rPr>
      </w:pP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在全党深入开展</w:t>
      </w:r>
      <w:r w:rsidRPr="00A855B9">
        <w:rPr>
          <w:rFonts w:eastAsia="仿宋_GB2312"/>
          <w:color w:val="000000"/>
          <w:sz w:val="32"/>
          <w:szCs w:val="30"/>
        </w:rPr>
        <w:t>“</w:t>
      </w:r>
      <w:r w:rsidRPr="00A855B9">
        <w:rPr>
          <w:rFonts w:eastAsia="仿宋_GB2312" w:hAnsi="仿宋" w:hint="eastAsia"/>
          <w:color w:val="000000"/>
          <w:sz w:val="32"/>
          <w:szCs w:val="30"/>
        </w:rPr>
        <w:t>不忘初心、牢记使命</w:t>
      </w:r>
      <w:r w:rsidRPr="00A855B9">
        <w:rPr>
          <w:rFonts w:eastAsia="仿宋_GB2312"/>
          <w:color w:val="000000"/>
          <w:sz w:val="32"/>
          <w:szCs w:val="30"/>
        </w:rPr>
        <w:t>”</w:t>
      </w:r>
      <w:r w:rsidRPr="00A855B9">
        <w:rPr>
          <w:rFonts w:eastAsia="仿宋_GB2312" w:hAnsi="仿宋" w:hint="eastAsia"/>
          <w:color w:val="000000"/>
          <w:sz w:val="32"/>
          <w:szCs w:val="30"/>
        </w:rPr>
        <w:t>主题教育之际，党中央发出《关于印发〈习近平新时代中国特色社会主义思想学习纲要〉的通知》。《纲要》的印发出版，为我们深化习近平新时代中国特色社会主义思想的学习贯彻提供了重要辅助材料。认真研读《纲要》，深入学习领会习近平新时代中国特色社会主义思想，我们感到，这一思想以其真理力量和思想光芒，映照着中国共产党人的初心使命，指引着新时代中国在民族复兴征程上阔步前进。</w:t>
      </w:r>
    </w:p>
    <w:p w:rsidR="00942A62" w:rsidRPr="00A855B9" w:rsidRDefault="00942A62" w:rsidP="00A855B9">
      <w:pPr>
        <w:spacing w:line="580" w:lineRule="exact"/>
        <w:rPr>
          <w:rFonts w:eastAsia="黑体"/>
          <w:color w:val="000000"/>
          <w:sz w:val="32"/>
          <w:szCs w:val="30"/>
        </w:rPr>
      </w:pPr>
      <w:r w:rsidRPr="00A855B9">
        <w:rPr>
          <w:rFonts w:eastAsia="仿宋_GB2312" w:hAnsi="仿宋" w:hint="eastAsia"/>
          <w:color w:val="000000"/>
          <w:sz w:val="32"/>
          <w:szCs w:val="30"/>
        </w:rPr>
        <w:t xml:space="preserve">　　</w:t>
      </w:r>
      <w:r w:rsidRPr="00A855B9">
        <w:rPr>
          <w:rFonts w:eastAsia="黑体" w:hAnsi="黑体" w:hint="eastAsia"/>
          <w:color w:val="000000"/>
          <w:sz w:val="32"/>
          <w:szCs w:val="30"/>
        </w:rPr>
        <w:t>一、习近平新时代中国特色社会主义思想是全党全国人民的思想之旗、精神之魂</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习近平新时代中国特色社会主义思想是党和国家必须长期坚持的指导思想，已经写入党章、载入宪法。</w:t>
      </w:r>
      <w:r w:rsidRPr="00A855B9">
        <w:rPr>
          <w:rFonts w:eastAsia="仿宋_GB2312" w:hAnsi="仿宋" w:hint="eastAsia"/>
          <w:color w:val="000000"/>
          <w:sz w:val="32"/>
          <w:szCs w:val="30"/>
        </w:rPr>
        <w:t>这是党的十八大以来党领导人民推进伟大实践、伟大斗争取得的根本思想成果、重大政治成果，标志着党和人民高举起了新时代的思想旗帜，凝聚起了全党全国人民团结奋斗的强大精神力量。中国共产党是由先进理论指导的党，也是在理论上卓有建树的党，始终坚持把马克思主义基本原理同中国具体实际相结合，不断在理论上有所发现、有所创造。我们党的重大理论创新成果，从毛泽东思想、邓小平理论、</w:t>
      </w:r>
      <w:r w:rsidRPr="00A855B9">
        <w:rPr>
          <w:rFonts w:eastAsia="仿宋_GB2312"/>
          <w:color w:val="000000"/>
          <w:sz w:val="32"/>
          <w:szCs w:val="30"/>
        </w:rPr>
        <w:t>“</w:t>
      </w:r>
      <w:r w:rsidRPr="00A855B9">
        <w:rPr>
          <w:rFonts w:eastAsia="仿宋_GB2312" w:hAnsi="仿宋" w:hint="eastAsia"/>
          <w:color w:val="000000"/>
          <w:sz w:val="32"/>
          <w:szCs w:val="30"/>
        </w:rPr>
        <w:t>三个代表</w:t>
      </w:r>
      <w:r w:rsidRPr="00A855B9">
        <w:rPr>
          <w:rFonts w:eastAsia="仿宋_GB2312"/>
          <w:color w:val="000000"/>
          <w:sz w:val="32"/>
          <w:szCs w:val="30"/>
        </w:rPr>
        <w:t>”</w:t>
      </w:r>
      <w:r w:rsidRPr="00A855B9">
        <w:rPr>
          <w:rFonts w:eastAsia="仿宋_GB2312" w:hAnsi="仿宋" w:hint="eastAsia"/>
          <w:color w:val="000000"/>
          <w:sz w:val="32"/>
          <w:szCs w:val="30"/>
        </w:rPr>
        <w:t>重要思想、科学发展观，到习近平新时代中国特色社会主义思想，无一不是紧紧抓住所处时代的基本国情、实践要求、党的使命应运而生、顺势而成的。这些扎根于中国大地的重大理论创新成果，深刻影响着党和国家的前途命运，改变着中华民族的精神面貌。</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习近平新时代中国特色社会主义思想是思想之旗、精神之魂，首先是因为这一思想鲜明高扬了马克思主义、坚持发展了科学社会主义。</w:t>
      </w:r>
      <w:r w:rsidRPr="00A855B9">
        <w:rPr>
          <w:rFonts w:eastAsia="仿宋_GB2312" w:hAnsi="仿宋" w:hint="eastAsia"/>
          <w:color w:val="000000"/>
          <w:sz w:val="32"/>
          <w:szCs w:val="30"/>
        </w:rPr>
        <w:t>马克思主义创立</w:t>
      </w:r>
      <w:r w:rsidRPr="00A855B9">
        <w:rPr>
          <w:rFonts w:eastAsia="仿宋_GB2312"/>
          <w:color w:val="000000"/>
          <w:sz w:val="32"/>
          <w:szCs w:val="30"/>
        </w:rPr>
        <w:t>170</w:t>
      </w:r>
      <w:r w:rsidRPr="00A855B9">
        <w:rPr>
          <w:rFonts w:eastAsia="仿宋_GB2312" w:hAnsi="仿宋" w:hint="eastAsia"/>
          <w:color w:val="000000"/>
          <w:sz w:val="32"/>
          <w:szCs w:val="30"/>
        </w:rPr>
        <w:t>多年来，经历从理论到实践、从一国到多国发展的历史过程。上世纪</w:t>
      </w:r>
      <w:r w:rsidRPr="00A855B9">
        <w:rPr>
          <w:rFonts w:eastAsia="仿宋_GB2312"/>
          <w:color w:val="000000"/>
          <w:sz w:val="32"/>
          <w:szCs w:val="30"/>
        </w:rPr>
        <w:t>80</w:t>
      </w:r>
      <w:r w:rsidRPr="00A855B9">
        <w:rPr>
          <w:rFonts w:eastAsia="仿宋_GB2312" w:hAnsi="仿宋" w:hint="eastAsia"/>
          <w:color w:val="000000"/>
          <w:sz w:val="32"/>
          <w:szCs w:val="30"/>
        </w:rPr>
        <w:t>年代末</w:t>
      </w:r>
      <w:r w:rsidRPr="00A855B9">
        <w:rPr>
          <w:rFonts w:eastAsia="仿宋_GB2312"/>
          <w:color w:val="000000"/>
          <w:sz w:val="32"/>
          <w:szCs w:val="30"/>
        </w:rPr>
        <w:t>90</w:t>
      </w:r>
      <w:r w:rsidRPr="00A855B9">
        <w:rPr>
          <w:rFonts w:eastAsia="仿宋_GB2312" w:hAnsi="仿宋" w:hint="eastAsia"/>
          <w:color w:val="000000"/>
          <w:sz w:val="32"/>
          <w:szCs w:val="30"/>
        </w:rPr>
        <w:t>年代初，国际形势急剧变化，世界社会主义运动遭受严重曲折，是我们党坚定举起马克思主义、社会主义的旗帜。实践证明，我们不但把这面旗帜举住了、举稳了，而且举得更高、更加鲜明，把科学社会主义大大向前推进了一步。进入新时代，习近平总书记以马克思主义者的坚定信仰和历史担当，创造性运用辩证唯物主义和历史唯物主义，构建中国理论、分析中国问题、指导中国实践，丰富和发展了当代中国马克思主义、</w:t>
      </w:r>
      <w:r w:rsidRPr="00A855B9">
        <w:rPr>
          <w:rFonts w:eastAsia="仿宋_GB2312"/>
          <w:color w:val="000000"/>
          <w:sz w:val="32"/>
          <w:szCs w:val="30"/>
        </w:rPr>
        <w:t>21</w:t>
      </w:r>
      <w:r w:rsidRPr="00A855B9">
        <w:rPr>
          <w:rFonts w:eastAsia="仿宋_GB2312" w:hAnsi="仿宋" w:hint="eastAsia"/>
          <w:color w:val="000000"/>
          <w:sz w:val="32"/>
          <w:szCs w:val="30"/>
        </w:rPr>
        <w:t>世纪马克思主义，科学社会主义在古老而年轻的中国焕发出强大生机活力。</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习近平新时代中国特色社会主义思想是思想之旗、精神之魂，就在于这一思想对我们党、我们国家、我们民族的根本指导作用。</w:t>
      </w:r>
      <w:r w:rsidRPr="00A855B9">
        <w:rPr>
          <w:rFonts w:eastAsia="仿宋_GB2312" w:hAnsi="仿宋" w:hint="eastAsia"/>
          <w:color w:val="000000"/>
          <w:sz w:val="32"/>
          <w:szCs w:val="30"/>
        </w:rPr>
        <w:t>这一思想贯通中华民族五千年特别是近代以来的精神追求和不懈奋斗，联接过去、现在和将来，擘画实现民族复兴中国梦的宏伟蓝图，深刻揭示了我们民族从站起来、富起来到强起来的复兴之路。这一思想接续几代中国共产党人实现国家富强、人民富裕的不懈追求，提出了全面建设社会主义现代化国家的奋斗目标、实现路径、战略安排，深刻揭示了我们国家如何保持独立自主、顺应时代潮流走出一条强国之路。这一思想着眼以党的自我革命引领伟大社会革命，谋划推进加强党的全面领导、从严管党治党，深刻揭示了我们党在各种风险考验面前始终保持先进性纯洁性的强党之路。强党、强国、复兴，都是宏大的时代命题，凝结着党领导人民历经长期奋斗取得的伟大成就，更体现着实践和人民对新时代</w:t>
      </w:r>
      <w:r w:rsidRPr="00A855B9">
        <w:rPr>
          <w:rFonts w:eastAsia="仿宋_GB2312"/>
          <w:color w:val="000000"/>
          <w:sz w:val="32"/>
          <w:szCs w:val="30"/>
        </w:rPr>
        <w:t>“</w:t>
      </w:r>
      <w:r w:rsidRPr="00A855B9">
        <w:rPr>
          <w:rFonts w:eastAsia="仿宋_GB2312" w:hAnsi="仿宋" w:hint="eastAsia"/>
          <w:color w:val="000000"/>
          <w:sz w:val="32"/>
          <w:szCs w:val="30"/>
        </w:rPr>
        <w:t>赶考人</w:t>
      </w:r>
      <w:r w:rsidRPr="00A855B9">
        <w:rPr>
          <w:rFonts w:eastAsia="仿宋_GB2312"/>
          <w:color w:val="000000"/>
          <w:sz w:val="32"/>
          <w:szCs w:val="30"/>
        </w:rPr>
        <w:t>”“</w:t>
      </w:r>
      <w:r w:rsidRPr="00A855B9">
        <w:rPr>
          <w:rFonts w:eastAsia="仿宋_GB2312" w:hAnsi="仿宋" w:hint="eastAsia"/>
          <w:color w:val="000000"/>
          <w:sz w:val="32"/>
          <w:szCs w:val="30"/>
        </w:rPr>
        <w:t>答卷人</w:t>
      </w:r>
      <w:r w:rsidRPr="00A855B9">
        <w:rPr>
          <w:rFonts w:eastAsia="仿宋_GB2312"/>
          <w:color w:val="000000"/>
          <w:sz w:val="32"/>
          <w:szCs w:val="30"/>
        </w:rPr>
        <w:t>”</w:t>
      </w:r>
      <w:r w:rsidRPr="00A855B9">
        <w:rPr>
          <w:rFonts w:eastAsia="仿宋_GB2312" w:hAnsi="仿宋" w:hint="eastAsia"/>
          <w:color w:val="000000"/>
          <w:sz w:val="32"/>
          <w:szCs w:val="30"/>
        </w:rPr>
        <w:t>提出的历史任务。习近平新时代中国特色社会主义思想，坚持在继承中创新，直面时代挑战、回应人民呼声，站在新的历史方位和实践基础上，对这些课题进行了全面深刻的思考，作出了科学透彻的回答，使得我们党在政治上、思想上、精神上更加主动。</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习近平新时代中国特色社会主义思想是思想之旗、精神之魂，最根本的是因为这一思想是指引新时代、激励新奋斗的精神力量，是全党全国人民增强</w:t>
      </w:r>
      <w:r w:rsidRPr="00A855B9">
        <w:rPr>
          <w:rFonts w:eastAsia="仿宋_GB2312"/>
          <w:b/>
          <w:color w:val="000000"/>
          <w:sz w:val="32"/>
          <w:szCs w:val="30"/>
        </w:rPr>
        <w:t>“</w:t>
      </w:r>
      <w:r w:rsidRPr="00A855B9">
        <w:rPr>
          <w:rFonts w:eastAsia="仿宋_GB2312" w:hAnsi="仿宋" w:hint="eastAsia"/>
          <w:b/>
          <w:color w:val="000000"/>
          <w:sz w:val="32"/>
          <w:szCs w:val="30"/>
        </w:rPr>
        <w:t>四个意识</w:t>
      </w:r>
      <w:r w:rsidRPr="00A855B9">
        <w:rPr>
          <w:rFonts w:eastAsia="仿宋_GB2312"/>
          <w:b/>
          <w:color w:val="000000"/>
          <w:sz w:val="32"/>
          <w:szCs w:val="30"/>
        </w:rPr>
        <w:t>”</w:t>
      </w:r>
      <w:r w:rsidRPr="00A855B9">
        <w:rPr>
          <w:rFonts w:eastAsia="仿宋_GB2312" w:hAnsi="仿宋" w:hint="eastAsia"/>
          <w:b/>
          <w:color w:val="000000"/>
          <w:sz w:val="32"/>
          <w:szCs w:val="30"/>
        </w:rPr>
        <w:t>、坚定</w:t>
      </w:r>
      <w:r w:rsidRPr="00A855B9">
        <w:rPr>
          <w:rFonts w:eastAsia="仿宋_GB2312"/>
          <w:b/>
          <w:color w:val="000000"/>
          <w:sz w:val="32"/>
          <w:szCs w:val="30"/>
        </w:rPr>
        <w:t>“</w:t>
      </w:r>
      <w:r w:rsidRPr="00A855B9">
        <w:rPr>
          <w:rFonts w:eastAsia="仿宋_GB2312" w:hAnsi="仿宋" w:hint="eastAsia"/>
          <w:b/>
          <w:color w:val="000000"/>
          <w:sz w:val="32"/>
          <w:szCs w:val="30"/>
        </w:rPr>
        <w:t>四个自信</w:t>
      </w:r>
      <w:r w:rsidRPr="00A855B9">
        <w:rPr>
          <w:rFonts w:eastAsia="仿宋_GB2312"/>
          <w:b/>
          <w:color w:val="000000"/>
          <w:sz w:val="32"/>
          <w:szCs w:val="30"/>
        </w:rPr>
        <w:t>”</w:t>
      </w:r>
      <w:r w:rsidRPr="00A855B9">
        <w:rPr>
          <w:rFonts w:eastAsia="仿宋_GB2312" w:hAnsi="仿宋" w:hint="eastAsia"/>
          <w:b/>
          <w:color w:val="000000"/>
          <w:sz w:val="32"/>
          <w:szCs w:val="30"/>
        </w:rPr>
        <w:t>、做到</w:t>
      </w:r>
      <w:r w:rsidRPr="00A855B9">
        <w:rPr>
          <w:rFonts w:eastAsia="仿宋_GB2312"/>
          <w:b/>
          <w:color w:val="000000"/>
          <w:sz w:val="32"/>
          <w:szCs w:val="30"/>
        </w:rPr>
        <w:t>“</w:t>
      </w:r>
      <w:r w:rsidRPr="00A855B9">
        <w:rPr>
          <w:rFonts w:eastAsia="仿宋_GB2312" w:hAnsi="仿宋" w:hint="eastAsia"/>
          <w:b/>
          <w:color w:val="000000"/>
          <w:sz w:val="32"/>
          <w:szCs w:val="30"/>
        </w:rPr>
        <w:t>两个维护</w:t>
      </w:r>
      <w:r w:rsidRPr="00A855B9">
        <w:rPr>
          <w:rFonts w:eastAsia="仿宋_GB2312"/>
          <w:b/>
          <w:color w:val="000000"/>
          <w:sz w:val="32"/>
          <w:szCs w:val="30"/>
        </w:rPr>
        <w:t>”</w:t>
      </w:r>
      <w:r w:rsidRPr="00A855B9">
        <w:rPr>
          <w:rFonts w:eastAsia="仿宋_GB2312" w:hAnsi="仿宋" w:hint="eastAsia"/>
          <w:b/>
          <w:color w:val="000000"/>
          <w:sz w:val="32"/>
          <w:szCs w:val="30"/>
        </w:rPr>
        <w:t>的思想根基。</w:t>
      </w:r>
      <w:r w:rsidRPr="00A855B9">
        <w:rPr>
          <w:rFonts w:eastAsia="仿宋_GB2312" w:hAnsi="仿宋" w:hint="eastAsia"/>
          <w:color w:val="000000"/>
          <w:sz w:val="32"/>
          <w:szCs w:val="30"/>
        </w:rPr>
        <w:t>这是为党的十八大以来历史性成就、历史性变革所证明的，是为应对风险挑战、进行伟大斗争的实践所检验的，是在带领人民创造美好生活、实现全面小康的奋斗中所形成的。使命越光荣、任务越艰巨，就越需要统一的思想、统一的意志、一致的行动。面对民族复兴的光明前景，面对前进路上的艰难险阻，维护习近平总书记核心地位、维护党中央权威和集中统一领导，具有重大的政治意义，也具有重大的现实意义。用党的创新理论把干部群众的头脑武装起来、思想和行动统一起来，是严肃的政治要求，也是紧迫的现实要求。高举这面思想旗帜，就是要鲜明指引我们的方向在哪里、我们的道路在哪里、我们必须牢牢守住的阵地在哪里，筑牢全党全国人民的共同思想基础，在新时代奋斗中坚定我们的主心骨、定盘星、指南针。</w:t>
      </w:r>
    </w:p>
    <w:p w:rsidR="00942A62" w:rsidRPr="00A855B9" w:rsidRDefault="00942A62" w:rsidP="00A855B9">
      <w:pPr>
        <w:spacing w:line="580" w:lineRule="exact"/>
        <w:rPr>
          <w:rFonts w:eastAsia="黑体"/>
          <w:color w:val="000000"/>
          <w:sz w:val="32"/>
          <w:szCs w:val="30"/>
        </w:rPr>
      </w:pPr>
      <w:r w:rsidRPr="00A855B9">
        <w:rPr>
          <w:rFonts w:eastAsia="仿宋_GB2312" w:hAnsi="仿宋" w:hint="eastAsia"/>
          <w:color w:val="000000"/>
          <w:sz w:val="32"/>
          <w:szCs w:val="30"/>
        </w:rPr>
        <w:t xml:space="preserve">　　</w:t>
      </w:r>
      <w:r w:rsidRPr="00A855B9">
        <w:rPr>
          <w:rFonts w:eastAsia="黑体" w:hAnsi="黑体" w:hint="eastAsia"/>
          <w:color w:val="000000"/>
          <w:sz w:val="32"/>
          <w:szCs w:val="30"/>
        </w:rPr>
        <w:t>二、习近平新时代中国特色社会主义思想承载着中国共产党人的初心使命</w:t>
      </w:r>
    </w:p>
    <w:p w:rsidR="00942A62" w:rsidRPr="00A855B9" w:rsidRDefault="00942A62" w:rsidP="00A855B9">
      <w:pPr>
        <w:spacing w:line="580" w:lineRule="exact"/>
        <w:rPr>
          <w:rFonts w:eastAsia="仿宋_GB2312"/>
          <w:b/>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习近平总书记指出，为中国人民谋幸福，为中华民族谋复兴，是中国共产党人的初心和使命，是激励一代代中国共产党人前赴后继、英勇奋斗的根本动力。</w:t>
      </w:r>
      <w:r w:rsidRPr="00A855B9">
        <w:rPr>
          <w:rFonts w:eastAsia="仿宋_GB2312" w:hAnsi="仿宋" w:hint="eastAsia"/>
          <w:color w:val="000000"/>
          <w:sz w:val="32"/>
          <w:szCs w:val="30"/>
        </w:rPr>
        <w:t>党的初心和使命，是党的性质宗旨、理想信念、奋斗目标的集中体现。习近平总书记正是在执着追寻初心、担当历史使命的过程中，集中全党全国人民的智慧，创立和发展了习近平新时代中国特色社会主义思想。</w:t>
      </w:r>
      <w:r w:rsidRPr="00A855B9">
        <w:rPr>
          <w:rFonts w:eastAsia="仿宋_GB2312" w:hAnsi="仿宋" w:hint="eastAsia"/>
          <w:b/>
          <w:color w:val="000000"/>
          <w:sz w:val="32"/>
          <w:szCs w:val="30"/>
        </w:rPr>
        <w:t>把握了这个初心和使命，也就把握了这一思想的精神原点、逻辑起点、价值支点。</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党的十八大以来，从国家博物馆</w:t>
      </w:r>
      <w:r w:rsidRPr="00A855B9">
        <w:rPr>
          <w:rFonts w:eastAsia="仿宋_GB2312"/>
          <w:color w:val="000000"/>
          <w:sz w:val="32"/>
          <w:szCs w:val="30"/>
        </w:rPr>
        <w:t>“</w:t>
      </w:r>
      <w:r w:rsidRPr="00A855B9">
        <w:rPr>
          <w:rFonts w:eastAsia="仿宋_GB2312" w:hAnsi="仿宋" w:hint="eastAsia"/>
          <w:color w:val="000000"/>
          <w:sz w:val="32"/>
          <w:szCs w:val="30"/>
        </w:rPr>
        <w:t>复兴之路</w:t>
      </w:r>
      <w:r w:rsidRPr="00A855B9">
        <w:rPr>
          <w:rFonts w:eastAsia="仿宋_GB2312"/>
          <w:color w:val="000000"/>
          <w:sz w:val="32"/>
          <w:szCs w:val="30"/>
        </w:rPr>
        <w:t>”</w:t>
      </w:r>
      <w:r w:rsidRPr="00A855B9">
        <w:rPr>
          <w:rFonts w:eastAsia="仿宋_GB2312" w:hAnsi="仿宋" w:hint="eastAsia"/>
          <w:color w:val="000000"/>
          <w:sz w:val="32"/>
          <w:szCs w:val="30"/>
        </w:rPr>
        <w:t>主题展览，到上海中共一大会址、浙江嘉兴南湖红船，到福建古田、江西于都，到革命圣地延安、西柏坡，等等，</w:t>
      </w:r>
      <w:r w:rsidRPr="00A855B9">
        <w:rPr>
          <w:rFonts w:eastAsia="仿宋_GB2312" w:hAnsi="仿宋" w:hint="eastAsia"/>
          <w:b/>
          <w:color w:val="000000"/>
          <w:sz w:val="32"/>
          <w:szCs w:val="30"/>
        </w:rPr>
        <w:t>习近平总书记踏访革命故地、红色热土，就是向全党全社会昭示我们的初心使命，就是从苦难辉煌历程和革命精神谱系中，汲取发展党的创新理论的丰厚营养和强大力量。</w:t>
      </w:r>
      <w:r w:rsidRPr="00A855B9">
        <w:rPr>
          <w:rFonts w:eastAsia="仿宋_GB2312" w:hAnsi="仿宋" w:hint="eastAsia"/>
          <w:color w:val="000000"/>
          <w:sz w:val="32"/>
          <w:szCs w:val="30"/>
        </w:rPr>
        <w:t>在中国共产党成立</w:t>
      </w:r>
      <w:r w:rsidRPr="00A855B9">
        <w:rPr>
          <w:rFonts w:eastAsia="仿宋_GB2312"/>
          <w:color w:val="000000"/>
          <w:sz w:val="32"/>
          <w:szCs w:val="30"/>
        </w:rPr>
        <w:t>95</w:t>
      </w:r>
      <w:r w:rsidRPr="00A855B9">
        <w:rPr>
          <w:rFonts w:eastAsia="仿宋_GB2312" w:hAnsi="仿宋" w:hint="eastAsia"/>
          <w:color w:val="000000"/>
          <w:sz w:val="32"/>
          <w:szCs w:val="30"/>
        </w:rPr>
        <w:t>周年、红军长征胜利</w:t>
      </w:r>
      <w:r w:rsidRPr="00A855B9">
        <w:rPr>
          <w:rFonts w:eastAsia="仿宋_GB2312"/>
          <w:color w:val="000000"/>
          <w:sz w:val="32"/>
          <w:szCs w:val="30"/>
        </w:rPr>
        <w:t>80</w:t>
      </w:r>
      <w:r w:rsidRPr="00A855B9">
        <w:rPr>
          <w:rFonts w:eastAsia="仿宋_GB2312" w:hAnsi="仿宋" w:hint="eastAsia"/>
          <w:color w:val="000000"/>
          <w:sz w:val="32"/>
          <w:szCs w:val="30"/>
        </w:rPr>
        <w:t>周年、抗日战争胜利</w:t>
      </w:r>
      <w:r w:rsidRPr="00A855B9">
        <w:rPr>
          <w:rFonts w:eastAsia="仿宋_GB2312"/>
          <w:color w:val="000000"/>
          <w:sz w:val="32"/>
          <w:szCs w:val="30"/>
        </w:rPr>
        <w:t>70</w:t>
      </w:r>
      <w:r w:rsidRPr="00A855B9">
        <w:rPr>
          <w:rFonts w:eastAsia="仿宋_GB2312" w:hAnsi="仿宋" w:hint="eastAsia"/>
          <w:color w:val="000000"/>
          <w:sz w:val="32"/>
          <w:szCs w:val="30"/>
        </w:rPr>
        <w:t>周年，在马克思诞辰</w:t>
      </w:r>
      <w:r w:rsidRPr="00A855B9">
        <w:rPr>
          <w:rFonts w:eastAsia="仿宋_GB2312"/>
          <w:color w:val="000000"/>
          <w:sz w:val="32"/>
          <w:szCs w:val="30"/>
        </w:rPr>
        <w:t>200</w:t>
      </w:r>
      <w:r w:rsidRPr="00A855B9">
        <w:rPr>
          <w:rFonts w:eastAsia="仿宋_GB2312" w:hAnsi="仿宋" w:hint="eastAsia"/>
          <w:color w:val="000000"/>
          <w:sz w:val="32"/>
          <w:szCs w:val="30"/>
        </w:rPr>
        <w:t>周年、毛泽东诞辰</w:t>
      </w:r>
      <w:r w:rsidRPr="00A855B9">
        <w:rPr>
          <w:rFonts w:eastAsia="仿宋_GB2312"/>
          <w:color w:val="000000"/>
          <w:sz w:val="32"/>
          <w:szCs w:val="30"/>
        </w:rPr>
        <w:t>120</w:t>
      </w:r>
      <w:r w:rsidRPr="00A855B9">
        <w:rPr>
          <w:rFonts w:eastAsia="仿宋_GB2312" w:hAnsi="仿宋" w:hint="eastAsia"/>
          <w:color w:val="000000"/>
          <w:sz w:val="32"/>
          <w:szCs w:val="30"/>
        </w:rPr>
        <w:t>周年、邓小平诞辰</w:t>
      </w:r>
      <w:r w:rsidRPr="00A855B9">
        <w:rPr>
          <w:rFonts w:eastAsia="仿宋_GB2312"/>
          <w:color w:val="000000"/>
          <w:sz w:val="32"/>
          <w:szCs w:val="30"/>
        </w:rPr>
        <w:t>110</w:t>
      </w:r>
      <w:r w:rsidRPr="00A855B9">
        <w:rPr>
          <w:rFonts w:eastAsia="仿宋_GB2312" w:hAnsi="仿宋" w:hint="eastAsia"/>
          <w:color w:val="000000"/>
          <w:sz w:val="32"/>
          <w:szCs w:val="30"/>
        </w:rPr>
        <w:t>周年等重要时间节点，习近平总书记都发表重要讲话，回顾艰辛历程、总结历史经验，在擦亮初心中指明方向，在宣示使命中启迪未来。对初心的执着坚守、对历史的高度自觉，使习近平新时代中国特色社会主义思想彰显出深厚的历史洞察力和历史穿透力，在把握社会发展规律中牢牢掌握了历史主动性。</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 xml:space="preserve">　我们党的初心和使命，集中体现在对人民的情感、对人民的信仰、为人民的担当。正如习近平总书记强调的那样，我们党来自于人民，为人民而生，因人民而兴，以百姓心为心，既是我们党的初心，也是我们党的恒心。</w:t>
      </w:r>
      <w:r w:rsidRPr="00A855B9">
        <w:rPr>
          <w:rFonts w:eastAsia="仿宋_GB2312"/>
          <w:color w:val="000000"/>
          <w:sz w:val="32"/>
          <w:szCs w:val="30"/>
        </w:rPr>
        <w:t>“</w:t>
      </w:r>
      <w:r w:rsidRPr="00A855B9">
        <w:rPr>
          <w:rFonts w:eastAsia="仿宋_GB2312" w:hAnsi="仿宋" w:hint="eastAsia"/>
          <w:color w:val="000000"/>
          <w:sz w:val="32"/>
          <w:szCs w:val="30"/>
        </w:rPr>
        <w:t>人民对美好生活的向往，就是我们的奋斗目标。</w:t>
      </w:r>
      <w:r w:rsidRPr="00A855B9">
        <w:rPr>
          <w:rFonts w:eastAsia="仿宋_GB2312"/>
          <w:color w:val="000000"/>
          <w:sz w:val="32"/>
          <w:szCs w:val="30"/>
        </w:rPr>
        <w:t>”“</w:t>
      </w:r>
      <w:r w:rsidRPr="00A855B9">
        <w:rPr>
          <w:rFonts w:eastAsia="仿宋_GB2312" w:hAnsi="仿宋" w:hint="eastAsia"/>
          <w:color w:val="000000"/>
          <w:sz w:val="32"/>
          <w:szCs w:val="30"/>
        </w:rPr>
        <w:t>革命理想高于天。</w:t>
      </w:r>
      <w:r w:rsidRPr="00A855B9">
        <w:rPr>
          <w:rFonts w:eastAsia="仿宋_GB2312"/>
          <w:color w:val="000000"/>
          <w:sz w:val="32"/>
          <w:szCs w:val="30"/>
        </w:rPr>
        <w:t>”“</w:t>
      </w:r>
      <w:r w:rsidRPr="00A855B9">
        <w:rPr>
          <w:rFonts w:eastAsia="仿宋_GB2312" w:hAnsi="仿宋" w:hint="eastAsia"/>
          <w:color w:val="000000"/>
          <w:sz w:val="32"/>
          <w:szCs w:val="30"/>
        </w:rPr>
        <w:t>我的执政理念，就是为人民服务，担当起该担当的责任。</w:t>
      </w:r>
      <w:r w:rsidRPr="00A855B9">
        <w:rPr>
          <w:rFonts w:eastAsia="仿宋_GB2312"/>
          <w:color w:val="000000"/>
          <w:sz w:val="32"/>
          <w:szCs w:val="30"/>
        </w:rPr>
        <w:t>”“</w:t>
      </w:r>
      <w:r w:rsidRPr="00A855B9">
        <w:rPr>
          <w:rFonts w:eastAsia="仿宋_GB2312" w:hAnsi="仿宋" w:hint="eastAsia"/>
          <w:color w:val="000000"/>
          <w:sz w:val="32"/>
          <w:szCs w:val="30"/>
        </w:rPr>
        <w:t>我将无我、不负人民。</w:t>
      </w:r>
      <w:r w:rsidRPr="00A855B9">
        <w:rPr>
          <w:rFonts w:eastAsia="仿宋_GB2312"/>
          <w:color w:val="000000"/>
          <w:sz w:val="32"/>
          <w:szCs w:val="30"/>
        </w:rPr>
        <w:t>”</w:t>
      </w:r>
      <w:r w:rsidRPr="00A855B9">
        <w:rPr>
          <w:rFonts w:eastAsia="仿宋_GB2312" w:hAnsi="仿宋" w:hint="eastAsia"/>
          <w:color w:val="000000"/>
          <w:sz w:val="32"/>
          <w:szCs w:val="30"/>
        </w:rPr>
        <w:t>习近平总书记这些话语，朴实无华而又掷地有声。中国共产党人的初心和使命，就体现在爱民为民的精神风范中，贯通在治国理政的生动实践中，这是理解把握习近平新时代中国特色社会主义思想的精神密码，是党的创新理论的情怀所在、力量所在、温度所在。有了这个传承红色基因、发扬革命传统的科学理论，有人民至上、以人民为中心的根本理念，在新时代的长征路上，就有了无比坚实的底气、无比深厚的力量，就有了无惧任何风险挑战、坚定从容斗争到底的那么一股子气、那么一股子劲。</w:t>
      </w:r>
    </w:p>
    <w:p w:rsidR="00942A62" w:rsidRPr="00A855B9" w:rsidRDefault="00942A62" w:rsidP="00A855B9">
      <w:pPr>
        <w:spacing w:line="580" w:lineRule="exact"/>
        <w:rPr>
          <w:rFonts w:eastAsia="黑体"/>
          <w:color w:val="000000"/>
          <w:sz w:val="32"/>
          <w:szCs w:val="30"/>
        </w:rPr>
      </w:pPr>
      <w:r w:rsidRPr="00A855B9">
        <w:rPr>
          <w:rFonts w:eastAsia="仿宋_GB2312" w:hAnsi="仿宋" w:hint="eastAsia"/>
          <w:color w:val="000000"/>
          <w:sz w:val="32"/>
          <w:szCs w:val="30"/>
        </w:rPr>
        <w:t xml:space="preserve">　　</w:t>
      </w:r>
      <w:r w:rsidRPr="00A855B9">
        <w:rPr>
          <w:rFonts w:eastAsia="黑体" w:hAnsi="黑体" w:hint="eastAsia"/>
          <w:color w:val="000000"/>
          <w:sz w:val="32"/>
          <w:szCs w:val="30"/>
        </w:rPr>
        <w:t>三、习近平新时代中国特色社会主义思想是具有原创性贡献的科学体系</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体系化、系统化是马克思主义的重要特征。列宁曾经指出，马克思主义理论体系是一个整体，犹如</w:t>
      </w:r>
      <w:r w:rsidRPr="00A855B9">
        <w:rPr>
          <w:rFonts w:eastAsia="仿宋_GB2312"/>
          <w:color w:val="000000"/>
          <w:sz w:val="32"/>
          <w:szCs w:val="30"/>
        </w:rPr>
        <w:t>“</w:t>
      </w:r>
      <w:r w:rsidRPr="00A855B9">
        <w:rPr>
          <w:rFonts w:eastAsia="仿宋_GB2312" w:hAnsi="仿宋" w:hint="eastAsia"/>
          <w:color w:val="000000"/>
          <w:sz w:val="32"/>
          <w:szCs w:val="30"/>
        </w:rPr>
        <w:t>一整块钢铁</w:t>
      </w:r>
      <w:r w:rsidRPr="00A855B9">
        <w:rPr>
          <w:rFonts w:eastAsia="仿宋_GB2312"/>
          <w:color w:val="000000"/>
          <w:sz w:val="32"/>
          <w:szCs w:val="30"/>
        </w:rPr>
        <w:t>”</w:t>
      </w:r>
      <w:r w:rsidRPr="00A855B9">
        <w:rPr>
          <w:rFonts w:eastAsia="仿宋_GB2312" w:hAnsi="仿宋" w:hint="eastAsia"/>
          <w:color w:val="000000"/>
          <w:sz w:val="32"/>
          <w:szCs w:val="30"/>
        </w:rPr>
        <w:t>。习近平新时代中国特色社会主义思想，是一个主题鲜明、逻辑严密的科学体系。这一思想围绕坚持和发展中国特色社会主义这个主题，立足新时代这个历史方位，聚焦新时代坚持和发展什么样的中国特色社会主义、怎样坚持和发展中国特色社会主义这个时代课题，既深刻揭示了新时代坚持和发展中国特色社会主义的根本立场、奋斗目标、战略安排、领导力量、根本动力、本质要求，又对</w:t>
      </w:r>
      <w:r w:rsidRPr="00A855B9">
        <w:rPr>
          <w:rFonts w:eastAsia="仿宋_GB2312"/>
          <w:color w:val="000000"/>
          <w:sz w:val="32"/>
          <w:szCs w:val="30"/>
        </w:rPr>
        <w:t>“</w:t>
      </w:r>
      <w:r w:rsidRPr="00A855B9">
        <w:rPr>
          <w:rFonts w:eastAsia="仿宋_GB2312" w:hAnsi="仿宋" w:hint="eastAsia"/>
          <w:color w:val="000000"/>
          <w:sz w:val="32"/>
          <w:szCs w:val="30"/>
        </w:rPr>
        <w:t>五位一体</w:t>
      </w:r>
      <w:r w:rsidRPr="00A855B9">
        <w:rPr>
          <w:rFonts w:eastAsia="仿宋_GB2312"/>
          <w:color w:val="000000"/>
          <w:sz w:val="32"/>
          <w:szCs w:val="30"/>
        </w:rPr>
        <w:t>”</w:t>
      </w:r>
      <w:r w:rsidRPr="00A855B9">
        <w:rPr>
          <w:rFonts w:eastAsia="仿宋_GB2312" w:hAnsi="仿宋" w:hint="eastAsia"/>
          <w:color w:val="000000"/>
          <w:sz w:val="32"/>
          <w:szCs w:val="30"/>
        </w:rPr>
        <w:t>总体布局、</w:t>
      </w:r>
      <w:r w:rsidRPr="00A855B9">
        <w:rPr>
          <w:rFonts w:eastAsia="仿宋_GB2312"/>
          <w:color w:val="000000"/>
          <w:sz w:val="32"/>
          <w:szCs w:val="30"/>
        </w:rPr>
        <w:t>“</w:t>
      </w:r>
      <w:r w:rsidRPr="00A855B9">
        <w:rPr>
          <w:rFonts w:eastAsia="仿宋_GB2312" w:hAnsi="仿宋" w:hint="eastAsia"/>
          <w:color w:val="000000"/>
          <w:sz w:val="32"/>
          <w:szCs w:val="30"/>
        </w:rPr>
        <w:t>四个全面</w:t>
      </w:r>
      <w:r w:rsidRPr="00A855B9">
        <w:rPr>
          <w:rFonts w:eastAsia="仿宋_GB2312"/>
          <w:color w:val="000000"/>
          <w:sz w:val="32"/>
          <w:szCs w:val="30"/>
        </w:rPr>
        <w:t>”</w:t>
      </w:r>
      <w:r w:rsidRPr="00A855B9">
        <w:rPr>
          <w:rFonts w:eastAsia="仿宋_GB2312" w:hAnsi="仿宋" w:hint="eastAsia"/>
          <w:color w:val="000000"/>
          <w:sz w:val="32"/>
          <w:szCs w:val="30"/>
        </w:rPr>
        <w:t>战略布局进行了整体谋划，还对国防和军队建设、祖国统一、大国外交等进行了系统部署。这一思想贯通了中华民族伟大复兴的战略全局和世界百年未有之大变局，贯通了国家的前途、民族的命运、人民的福祉，贯通了对共产党执政规律、社会主义建设规律、人类社会发展规律的实践探索和认识成果，体现了中国特色社会主义道路、理论、制度、文化的内在一致，体现了理论逻辑、历史逻辑、实践逻辑的有机统一。</w:t>
      </w:r>
    </w:p>
    <w:p w:rsidR="00942A62" w:rsidRPr="00A855B9" w:rsidRDefault="00942A62" w:rsidP="00A855B9">
      <w:pPr>
        <w:spacing w:line="580" w:lineRule="exact"/>
        <w:rPr>
          <w:rFonts w:eastAsia="仿宋_GB2312"/>
          <w:b/>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习近平新时代中国特色社会主义思想，全面系统地发展了马克思列宁主义、毛泽东思想和中国特色社会主义理论体系，在许多重要领域、重要方面作出了独创性贡献，标注了马克思主义发展史上的新高度。</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在重大思想观点方面，这一思想对马克思主义哲学、政治经济学、科学社会主义各个领域，都提出了许多标志性引领性的新思想新观点新论断。</w:t>
      </w:r>
      <w:r w:rsidRPr="00A855B9">
        <w:rPr>
          <w:rFonts w:eastAsia="仿宋_GB2312" w:hAnsi="仿宋" w:hint="eastAsia"/>
          <w:color w:val="000000"/>
          <w:sz w:val="32"/>
          <w:szCs w:val="30"/>
        </w:rPr>
        <w:t>比如，作出我国社会主要矛盾发生变化的重大论断，明确了今后一个时期全党工作的战略重点和主攻方向，是对马克思主义社会矛盾学说的新发展；提出中国共产党领导是中国特色社会主义最本质的特征，维护党中央权威和集中统一领导是最高政治原则，是对马克思主义建党学说的升华；提出贯彻新发展理念、推动经济高质量发展，发挥市场在资源配置中的决定性作用、更好发挥政府作用，是对马克思主义政治经济学的新创造；提出构建人类命运共同体的重大理念，是对马克思主义世界历史理论的新拓展；等等。</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在重大战略部署方面，这一思想对关系党和国家发展全局的重大问题，作出高瞻远瞩、务实管用的战略安排。</w:t>
      </w:r>
      <w:r w:rsidRPr="00A855B9">
        <w:rPr>
          <w:rFonts w:eastAsia="仿宋_GB2312" w:hAnsi="仿宋" w:hint="eastAsia"/>
          <w:color w:val="000000"/>
          <w:sz w:val="32"/>
          <w:szCs w:val="30"/>
        </w:rPr>
        <w:t>比如，将</w:t>
      </w:r>
      <w:r w:rsidRPr="00A855B9">
        <w:rPr>
          <w:rFonts w:eastAsia="仿宋_GB2312"/>
          <w:color w:val="000000"/>
          <w:sz w:val="32"/>
          <w:szCs w:val="30"/>
        </w:rPr>
        <w:t>“</w:t>
      </w:r>
      <w:r w:rsidRPr="00A855B9">
        <w:rPr>
          <w:rFonts w:eastAsia="仿宋_GB2312" w:hAnsi="仿宋" w:hint="eastAsia"/>
          <w:color w:val="000000"/>
          <w:sz w:val="32"/>
          <w:szCs w:val="30"/>
        </w:rPr>
        <w:t>四个全面</w:t>
      </w:r>
      <w:r w:rsidRPr="00A855B9">
        <w:rPr>
          <w:rFonts w:eastAsia="仿宋_GB2312"/>
          <w:color w:val="000000"/>
          <w:sz w:val="32"/>
          <w:szCs w:val="30"/>
        </w:rPr>
        <w:t>”</w:t>
      </w:r>
      <w:r w:rsidRPr="00A855B9">
        <w:rPr>
          <w:rFonts w:eastAsia="仿宋_GB2312" w:hAnsi="仿宋" w:hint="eastAsia"/>
          <w:color w:val="000000"/>
          <w:sz w:val="32"/>
          <w:szCs w:val="30"/>
        </w:rPr>
        <w:t>统筹谋划、协调推进，指明了坚持和发展中国特色社会主义的总抓手，丰富了改革开放和现代化建设的顶层设计；提出完善和发展中国特色社会主义制度、推进国家治理体系和治理能力现代化，指明了新形势下全面深化改革的总目标，实现了改革理论和制度创新的重大突破；提出坚定文化自信、建设具有强大凝聚力和引领力的社会主义意识形态，指明了意识形态建设的目标任务和基本原则，牢牢掌握了意识形态工作领导权。还比如，坚持总体国家安全观、新时代强军目标、共建</w:t>
      </w:r>
      <w:r w:rsidRPr="00A855B9">
        <w:rPr>
          <w:rFonts w:eastAsia="仿宋_GB2312"/>
          <w:color w:val="000000"/>
          <w:sz w:val="32"/>
          <w:szCs w:val="30"/>
        </w:rPr>
        <w:t>“</w:t>
      </w:r>
      <w:r w:rsidRPr="00A855B9">
        <w:rPr>
          <w:rFonts w:eastAsia="仿宋_GB2312" w:hAnsi="仿宋" w:hint="eastAsia"/>
          <w:color w:val="000000"/>
          <w:sz w:val="32"/>
          <w:szCs w:val="30"/>
        </w:rPr>
        <w:t>一带一路</w:t>
      </w:r>
      <w:r w:rsidRPr="00A855B9">
        <w:rPr>
          <w:rFonts w:eastAsia="仿宋_GB2312"/>
          <w:color w:val="000000"/>
          <w:sz w:val="32"/>
          <w:szCs w:val="30"/>
        </w:rPr>
        <w:t>”</w:t>
      </w:r>
      <w:r w:rsidRPr="00A855B9">
        <w:rPr>
          <w:rFonts w:eastAsia="仿宋_GB2312" w:hAnsi="仿宋" w:hint="eastAsia"/>
          <w:color w:val="000000"/>
          <w:sz w:val="32"/>
          <w:szCs w:val="30"/>
        </w:rPr>
        <w:t>等，都是具有全局性、长远性、根本性的思想创见，不但在理论上实现了重大突破，而且引领实践取得了重大发展。</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理论创造永无止境，体系完善永无止境。习近平新时代中国特色社会主义思想是发展的、开放的理论体系。</w:t>
      </w:r>
      <w:r w:rsidRPr="00A855B9">
        <w:rPr>
          <w:rFonts w:eastAsia="仿宋_GB2312" w:hAnsi="仿宋" w:hint="eastAsia"/>
          <w:color w:val="000000"/>
          <w:sz w:val="32"/>
          <w:szCs w:val="30"/>
        </w:rPr>
        <w:t>这一思想拓展了通向真理的道路，开辟了马克思主义发展的新境界，也必将随着</w:t>
      </w:r>
      <w:r w:rsidRPr="00A855B9">
        <w:rPr>
          <w:rFonts w:eastAsia="仿宋_GB2312"/>
          <w:color w:val="000000"/>
          <w:sz w:val="32"/>
          <w:szCs w:val="30"/>
        </w:rPr>
        <w:t>“</w:t>
      </w:r>
      <w:r w:rsidRPr="00A855B9">
        <w:rPr>
          <w:rFonts w:eastAsia="仿宋_GB2312" w:hAnsi="仿宋" w:hint="eastAsia"/>
          <w:color w:val="000000"/>
          <w:sz w:val="32"/>
          <w:szCs w:val="30"/>
        </w:rPr>
        <w:t>四个伟大</w:t>
      </w:r>
      <w:r w:rsidRPr="00A855B9">
        <w:rPr>
          <w:rFonts w:eastAsia="仿宋_GB2312"/>
          <w:color w:val="000000"/>
          <w:sz w:val="32"/>
          <w:szCs w:val="30"/>
        </w:rPr>
        <w:t>”</w:t>
      </w:r>
      <w:r w:rsidRPr="00A855B9">
        <w:rPr>
          <w:rFonts w:eastAsia="仿宋_GB2312" w:hAnsi="仿宋" w:hint="eastAsia"/>
          <w:color w:val="000000"/>
          <w:sz w:val="32"/>
          <w:szCs w:val="30"/>
        </w:rPr>
        <w:t>壮阔实践的深化和推进，持续发展、不断丰富、更加完善。</w:t>
      </w:r>
    </w:p>
    <w:p w:rsidR="00942A62" w:rsidRPr="00A855B9" w:rsidRDefault="00942A62" w:rsidP="00A855B9">
      <w:pPr>
        <w:spacing w:line="580" w:lineRule="exact"/>
        <w:rPr>
          <w:rFonts w:eastAsia="黑体"/>
          <w:color w:val="000000"/>
          <w:sz w:val="32"/>
          <w:szCs w:val="30"/>
        </w:rPr>
      </w:pPr>
      <w:r w:rsidRPr="00A855B9">
        <w:rPr>
          <w:rFonts w:eastAsia="仿宋_GB2312" w:hAnsi="仿宋" w:hint="eastAsia"/>
          <w:color w:val="000000"/>
          <w:sz w:val="32"/>
          <w:szCs w:val="30"/>
        </w:rPr>
        <w:t xml:space="preserve">　　</w:t>
      </w:r>
      <w:r w:rsidRPr="00A855B9">
        <w:rPr>
          <w:rFonts w:eastAsia="黑体" w:hAnsi="黑体" w:hint="eastAsia"/>
          <w:color w:val="000000"/>
          <w:sz w:val="32"/>
          <w:szCs w:val="30"/>
        </w:rPr>
        <w:t>四、习近平新时代中国特色社会主义思想贯穿着科学的思想方法和工作方法</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习近平新时代中国特色社会主义思想，既讲是什么、为什么，又讲怎么看、怎么办，既部署</w:t>
      </w:r>
      <w:r w:rsidRPr="00A855B9">
        <w:rPr>
          <w:rFonts w:eastAsia="仿宋_GB2312"/>
          <w:color w:val="000000"/>
          <w:sz w:val="32"/>
          <w:szCs w:val="30"/>
        </w:rPr>
        <w:t>“</w:t>
      </w:r>
      <w:r w:rsidRPr="00A855B9">
        <w:rPr>
          <w:rFonts w:eastAsia="仿宋_GB2312" w:hAnsi="仿宋" w:hint="eastAsia"/>
          <w:color w:val="000000"/>
          <w:sz w:val="32"/>
          <w:szCs w:val="30"/>
        </w:rPr>
        <w:t>过河</w:t>
      </w:r>
      <w:r w:rsidRPr="00A855B9">
        <w:rPr>
          <w:rFonts w:eastAsia="仿宋_GB2312"/>
          <w:color w:val="000000"/>
          <w:sz w:val="32"/>
          <w:szCs w:val="30"/>
        </w:rPr>
        <w:t>”</w:t>
      </w:r>
      <w:r w:rsidRPr="00A855B9">
        <w:rPr>
          <w:rFonts w:eastAsia="仿宋_GB2312" w:hAnsi="仿宋" w:hint="eastAsia"/>
          <w:color w:val="000000"/>
          <w:sz w:val="32"/>
          <w:szCs w:val="30"/>
        </w:rPr>
        <w:t>的任务，又指导解决</w:t>
      </w:r>
      <w:r w:rsidRPr="00A855B9">
        <w:rPr>
          <w:rFonts w:eastAsia="仿宋_GB2312"/>
          <w:color w:val="000000"/>
          <w:sz w:val="32"/>
          <w:szCs w:val="30"/>
        </w:rPr>
        <w:t>“</w:t>
      </w:r>
      <w:r w:rsidRPr="00A855B9">
        <w:rPr>
          <w:rFonts w:eastAsia="仿宋_GB2312" w:hAnsi="仿宋" w:hint="eastAsia"/>
          <w:color w:val="000000"/>
          <w:sz w:val="32"/>
          <w:szCs w:val="30"/>
        </w:rPr>
        <w:t>桥或船</w:t>
      </w:r>
      <w:r w:rsidRPr="00A855B9">
        <w:rPr>
          <w:rFonts w:eastAsia="仿宋_GB2312"/>
          <w:color w:val="000000"/>
          <w:sz w:val="32"/>
          <w:szCs w:val="30"/>
        </w:rPr>
        <w:t>”</w:t>
      </w:r>
      <w:r w:rsidRPr="00A855B9">
        <w:rPr>
          <w:rFonts w:eastAsia="仿宋_GB2312" w:hAnsi="仿宋" w:hint="eastAsia"/>
          <w:color w:val="000000"/>
          <w:sz w:val="32"/>
          <w:szCs w:val="30"/>
        </w:rPr>
        <w:t>的问题，是坚持和运用马克思主义世界观方法论的典范。坚持实事求是、保持战略定力、坚持问题导向、发扬钉钉子精神等，都体现了这一思想的认识论方法论，贯穿着共同的理念思维和实践品格。</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充分体现了知行合一。</w:t>
      </w:r>
      <w:r w:rsidRPr="00A855B9">
        <w:rPr>
          <w:rFonts w:eastAsia="仿宋_GB2312" w:hAnsi="仿宋" w:hint="eastAsia"/>
          <w:color w:val="000000"/>
          <w:sz w:val="32"/>
          <w:szCs w:val="30"/>
        </w:rPr>
        <w:t>实践的观点是马克思主义首要的和基本的观点，把改造主观世界和改造客观世界结合起来，是共产党人最可宝贵的品格。知行合一，凝结着中华文明特有的哲学智慧，也体现着马克思主义认识论和方法论的有机统一。习近平新时代中国特色社会主义思想，从社会实践提出的问题发端，从分析问题性质、现实条件入手，着眼解决问题、求得实效提出对策思路，彰显着鲜明的实践导向、问题导向、效果导向。无论是从严管党治党、打赢脱贫攻坚战，还是推进供给侧结构性改革、推进新时代强军事业、构建新型国际关系，习近平总书记都大力倡导、躬身践行，对认准的事一抓到底、务求实效。正是有了知行合一的睿智和坚韧，我们才解决了许多长期想解决而没有解决的难题，办成了许多过去想办而没有办成的大事。</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充分体现了立破并举。</w:t>
      </w:r>
      <w:r w:rsidRPr="00A855B9">
        <w:rPr>
          <w:rFonts w:eastAsia="仿宋_GB2312" w:hAnsi="仿宋" w:hint="eastAsia"/>
          <w:color w:val="000000"/>
          <w:sz w:val="32"/>
          <w:szCs w:val="30"/>
        </w:rPr>
        <w:t>立与破是事物矛盾关系的表现，立中有破、破中有立，反映了对立统一规律的要求。习近平新时代中国特色社会主义思想，贯穿着立与破的辩证法，充分展现了建设性和革命性的统一。在意识形态上，理直气壮地唱响主旋律、弘扬正能量，立方向、立主导、立主流，旗帜鲜明反对错误思潮，巩固壮大了主流思想舆论。在全面深化改革上，立目标、立原则、立制度，坚定不移破利益固化的藩篱、破妨碍发展的体制机制弊端，确保改革不改向、变革不变色。在全面从严治党上，立理想信念、立清风正气、立铁规红线，破信仰迷失、破</w:t>
      </w:r>
      <w:r w:rsidRPr="00A855B9">
        <w:rPr>
          <w:rFonts w:eastAsia="仿宋_GB2312"/>
          <w:color w:val="000000"/>
          <w:sz w:val="32"/>
          <w:szCs w:val="30"/>
        </w:rPr>
        <w:t>“</w:t>
      </w:r>
      <w:r w:rsidRPr="00A855B9">
        <w:rPr>
          <w:rFonts w:eastAsia="仿宋_GB2312" w:hAnsi="仿宋" w:hint="eastAsia"/>
          <w:color w:val="000000"/>
          <w:sz w:val="32"/>
          <w:szCs w:val="30"/>
        </w:rPr>
        <w:t>四风</w:t>
      </w:r>
      <w:r w:rsidRPr="00A855B9">
        <w:rPr>
          <w:rFonts w:eastAsia="仿宋_GB2312"/>
          <w:color w:val="000000"/>
          <w:sz w:val="32"/>
          <w:szCs w:val="30"/>
        </w:rPr>
        <w:t>”</w:t>
      </w:r>
      <w:r w:rsidRPr="00A855B9">
        <w:rPr>
          <w:rFonts w:eastAsia="仿宋_GB2312" w:hAnsi="仿宋" w:hint="eastAsia"/>
          <w:color w:val="000000"/>
          <w:sz w:val="32"/>
          <w:szCs w:val="30"/>
        </w:rPr>
        <w:t>积弊、破腐败毒瘤，党的创造力凝聚力战斗力显著增强。无论是立、还是破，都是正本清源、都是守正创新，有力巩固和发展了中国特色社会主义的独特优势，推动党和国家事业充满活力、欣欣向荣。</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充分体现了稳中求进。</w:t>
      </w:r>
      <w:r w:rsidRPr="00A855B9">
        <w:rPr>
          <w:rFonts w:eastAsia="仿宋_GB2312" w:hAnsi="仿宋" w:hint="eastAsia"/>
          <w:color w:val="000000"/>
          <w:sz w:val="32"/>
          <w:szCs w:val="30"/>
        </w:rPr>
        <w:t>稳中求进是我们的工作总基调，也是治国理政的重要原则。中国是一艘巨轮，行稳才能致远，决不能犯颠覆性错误；自强日新是中华民族的精神品质，只有不断超越自我，方能达成我们的奋斗目标。在治国理政的实践中，习近平总书记总是着眼于稳中求进，在审时度势、尊重规律中推进各项工作。面对改革进入攻坚期、深水区，提出胆子要大、步子要稳，始终做到蹄疾步稳。面对经济发展的不稳定不确定因素，强调要稳字当头，坚持</w:t>
      </w:r>
      <w:r w:rsidRPr="00A855B9">
        <w:rPr>
          <w:rFonts w:eastAsia="仿宋_GB2312"/>
          <w:color w:val="000000"/>
          <w:sz w:val="32"/>
          <w:szCs w:val="30"/>
        </w:rPr>
        <w:t>“</w:t>
      </w:r>
      <w:r w:rsidRPr="00A855B9">
        <w:rPr>
          <w:rFonts w:eastAsia="仿宋_GB2312" w:hAnsi="仿宋" w:hint="eastAsia"/>
          <w:color w:val="000000"/>
          <w:sz w:val="32"/>
          <w:szCs w:val="30"/>
        </w:rPr>
        <w:t>六稳</w:t>
      </w:r>
      <w:r w:rsidRPr="00A855B9">
        <w:rPr>
          <w:rFonts w:eastAsia="仿宋_GB2312"/>
          <w:color w:val="000000"/>
          <w:sz w:val="32"/>
          <w:szCs w:val="30"/>
        </w:rPr>
        <w:t>”</w:t>
      </w:r>
      <w:r w:rsidRPr="00A855B9">
        <w:rPr>
          <w:rFonts w:eastAsia="仿宋_GB2312" w:hAnsi="仿宋" w:hint="eastAsia"/>
          <w:color w:val="000000"/>
          <w:sz w:val="32"/>
          <w:szCs w:val="30"/>
        </w:rPr>
        <w:t>，保持经济稳中有进良好态势。面对外部环境复杂变化，强调要稳住底线、夯实基础，谋定而后动，集中精力办好自己的事。稳中求进、以进促稳，集中体现了宽广的全局视野、深沉的忧患意识、强烈的进取精神，彰显了高超的政治智慧和领导艺术。</w:t>
      </w:r>
    </w:p>
    <w:p w:rsidR="00942A62" w:rsidRPr="00A855B9" w:rsidRDefault="00942A62" w:rsidP="00A855B9">
      <w:pPr>
        <w:spacing w:line="580" w:lineRule="exact"/>
        <w:ind w:firstLine="420"/>
        <w:rPr>
          <w:rFonts w:eastAsia="仿宋_GB2312"/>
          <w:color w:val="000000"/>
          <w:sz w:val="32"/>
          <w:szCs w:val="30"/>
        </w:rPr>
      </w:pPr>
      <w:r w:rsidRPr="00A855B9">
        <w:rPr>
          <w:rFonts w:eastAsia="仿宋_GB2312" w:hAnsi="仿宋" w:hint="eastAsia"/>
          <w:color w:val="000000"/>
          <w:sz w:val="32"/>
          <w:szCs w:val="30"/>
        </w:rPr>
        <w:t>深入学习贯彻习近平新时代中国特色社会主义思想，是一项长期的政治任务。我们要认真贯彻党中央部署，坚持思想建党、理论强党，以高度的政治责任感使命感学思想、用思想，把学习《纲要》与读原著学原文结合起来，与</w:t>
      </w:r>
      <w:r w:rsidRPr="00A855B9">
        <w:rPr>
          <w:rFonts w:eastAsia="仿宋_GB2312"/>
          <w:color w:val="000000"/>
          <w:sz w:val="32"/>
          <w:szCs w:val="30"/>
        </w:rPr>
        <w:t>“</w:t>
      </w:r>
      <w:r w:rsidRPr="00A855B9">
        <w:rPr>
          <w:rFonts w:eastAsia="仿宋_GB2312" w:hAnsi="仿宋" w:hint="eastAsia"/>
          <w:color w:val="000000"/>
          <w:sz w:val="32"/>
          <w:szCs w:val="30"/>
        </w:rPr>
        <w:t>不忘初心、牢记使命</w:t>
      </w:r>
      <w:r w:rsidRPr="00A855B9">
        <w:rPr>
          <w:rFonts w:eastAsia="仿宋_GB2312"/>
          <w:color w:val="000000"/>
          <w:sz w:val="32"/>
          <w:szCs w:val="30"/>
        </w:rPr>
        <w:t>”</w:t>
      </w:r>
      <w:r w:rsidRPr="00A855B9">
        <w:rPr>
          <w:rFonts w:eastAsia="仿宋_GB2312" w:hAnsi="仿宋" w:hint="eastAsia"/>
          <w:color w:val="000000"/>
          <w:sz w:val="32"/>
          <w:szCs w:val="30"/>
        </w:rPr>
        <w:t>主题教育结合起来，与投身新的伟大斗争结合起来，坚持学思用贯通、知信行统一，努力把干部群众的思想武装起来、把党中央的决策部署落实下去。</w:t>
      </w:r>
    </w:p>
    <w:p w:rsidR="00942A62" w:rsidRPr="00A855B9" w:rsidRDefault="00942A62" w:rsidP="000C330A">
      <w:pPr>
        <w:spacing w:line="580" w:lineRule="exact"/>
        <w:ind w:firstLineChars="940" w:firstLine="31680"/>
        <w:rPr>
          <w:rFonts w:eastAsia="楷体_GB2312"/>
          <w:color w:val="000000"/>
          <w:sz w:val="32"/>
          <w:szCs w:val="30"/>
        </w:rPr>
      </w:pPr>
      <w:r w:rsidRPr="00A855B9">
        <w:rPr>
          <w:rFonts w:eastAsia="楷体_GB2312" w:hAnsi="楷体" w:hint="eastAsia"/>
          <w:color w:val="000000"/>
          <w:sz w:val="32"/>
          <w:szCs w:val="30"/>
        </w:rPr>
        <w:t>（选自《人民日报》</w:t>
      </w:r>
      <w:r w:rsidRPr="00A855B9">
        <w:rPr>
          <w:rFonts w:eastAsia="楷体_GB2312"/>
          <w:color w:val="000000"/>
          <w:sz w:val="32"/>
          <w:szCs w:val="30"/>
        </w:rPr>
        <w:t>2019</w:t>
      </w:r>
      <w:r w:rsidRPr="00A855B9">
        <w:rPr>
          <w:rFonts w:eastAsia="楷体_GB2312" w:hAnsi="楷体" w:hint="eastAsia"/>
          <w:color w:val="000000"/>
          <w:sz w:val="32"/>
          <w:szCs w:val="30"/>
        </w:rPr>
        <w:t>年</w:t>
      </w:r>
      <w:r w:rsidRPr="00A855B9">
        <w:rPr>
          <w:rFonts w:eastAsia="楷体_GB2312"/>
          <w:color w:val="000000"/>
          <w:sz w:val="32"/>
          <w:szCs w:val="30"/>
        </w:rPr>
        <w:t>7</w:t>
      </w:r>
      <w:r w:rsidRPr="00A855B9">
        <w:rPr>
          <w:rFonts w:eastAsia="楷体_GB2312" w:hAnsi="楷体" w:hint="eastAsia"/>
          <w:color w:val="000000"/>
          <w:sz w:val="32"/>
          <w:szCs w:val="30"/>
        </w:rPr>
        <w:t>月</w:t>
      </w:r>
      <w:r w:rsidRPr="00A855B9">
        <w:rPr>
          <w:rFonts w:eastAsia="楷体_GB2312"/>
          <w:color w:val="000000"/>
          <w:sz w:val="32"/>
          <w:szCs w:val="30"/>
        </w:rPr>
        <w:t>12</w:t>
      </w:r>
      <w:r w:rsidRPr="00A855B9">
        <w:rPr>
          <w:rFonts w:eastAsia="楷体_GB2312" w:hAnsi="楷体" w:hint="eastAsia"/>
          <w:color w:val="000000"/>
          <w:sz w:val="32"/>
          <w:szCs w:val="30"/>
        </w:rPr>
        <w:t>日）</w:t>
      </w:r>
    </w:p>
    <w:p w:rsidR="00942A62" w:rsidRPr="00A855B9" w:rsidRDefault="00942A62" w:rsidP="00A855B9">
      <w:pPr>
        <w:spacing w:line="580" w:lineRule="exact"/>
        <w:rPr>
          <w:rFonts w:eastAsia="仿宋_GB2312"/>
          <w:color w:val="000000"/>
          <w:sz w:val="32"/>
          <w:szCs w:val="30"/>
        </w:rPr>
      </w:pPr>
    </w:p>
    <w:p w:rsidR="00942A62" w:rsidRPr="00A855B9" w:rsidRDefault="00942A62" w:rsidP="00A855B9">
      <w:pPr>
        <w:spacing w:line="580" w:lineRule="exact"/>
        <w:rPr>
          <w:rFonts w:eastAsia="仿宋_GB2312"/>
          <w:color w:val="000000"/>
          <w:sz w:val="32"/>
          <w:szCs w:val="30"/>
        </w:rPr>
      </w:pPr>
    </w:p>
    <w:p w:rsidR="00942A62" w:rsidRPr="00A855B9" w:rsidRDefault="00942A62" w:rsidP="00A855B9">
      <w:pPr>
        <w:spacing w:line="580" w:lineRule="exact"/>
        <w:rPr>
          <w:rFonts w:eastAsia="仿宋_GB2312"/>
          <w:color w:val="000000"/>
          <w:sz w:val="32"/>
          <w:szCs w:val="30"/>
        </w:rPr>
      </w:pPr>
    </w:p>
    <w:p w:rsidR="00942A62" w:rsidRPr="00A855B9" w:rsidRDefault="00942A62" w:rsidP="00A855B9">
      <w:pPr>
        <w:spacing w:line="580" w:lineRule="exact"/>
        <w:rPr>
          <w:rFonts w:eastAsia="仿宋_GB2312"/>
          <w:color w:val="000000"/>
          <w:sz w:val="32"/>
          <w:szCs w:val="30"/>
        </w:rPr>
      </w:pPr>
      <w:r>
        <w:rPr>
          <w:rFonts w:eastAsia="仿宋_GB2312"/>
          <w:color w:val="000000"/>
          <w:sz w:val="32"/>
          <w:szCs w:val="30"/>
        </w:rPr>
        <w:br w:type="page"/>
      </w:r>
    </w:p>
    <w:p w:rsidR="00942A62" w:rsidRPr="00A855B9" w:rsidRDefault="00942A62" w:rsidP="00A855B9">
      <w:pPr>
        <w:spacing w:line="580" w:lineRule="exact"/>
        <w:jc w:val="center"/>
        <w:outlineLvl w:val="0"/>
        <w:rPr>
          <w:rFonts w:eastAsia="方正小标宋简体"/>
          <w:color w:val="000000"/>
          <w:sz w:val="44"/>
          <w:szCs w:val="32"/>
        </w:rPr>
      </w:pPr>
      <w:bookmarkStart w:id="7" w:name="_Toc84841914"/>
      <w:r w:rsidRPr="00A855B9">
        <w:rPr>
          <w:rFonts w:eastAsia="方正小标宋简体" w:hint="eastAsia"/>
          <w:color w:val="000000"/>
          <w:sz w:val="44"/>
          <w:szCs w:val="32"/>
        </w:rPr>
        <w:t>深刻理解习近平新时代</w:t>
      </w:r>
      <w:bookmarkEnd w:id="7"/>
    </w:p>
    <w:p w:rsidR="00942A62" w:rsidRPr="00A855B9" w:rsidRDefault="00942A62" w:rsidP="00A855B9">
      <w:pPr>
        <w:spacing w:line="580" w:lineRule="exact"/>
        <w:jc w:val="center"/>
        <w:outlineLvl w:val="0"/>
        <w:rPr>
          <w:rFonts w:eastAsia="方正小标宋简体"/>
          <w:color w:val="000000"/>
          <w:sz w:val="44"/>
          <w:szCs w:val="32"/>
        </w:rPr>
      </w:pPr>
      <w:bookmarkStart w:id="8" w:name="_Toc84841915"/>
      <w:r w:rsidRPr="00A855B9">
        <w:rPr>
          <w:rFonts w:eastAsia="方正小标宋简体" w:hint="eastAsia"/>
          <w:color w:val="000000"/>
          <w:sz w:val="44"/>
          <w:szCs w:val="32"/>
        </w:rPr>
        <w:t>中国特色社会主义思想的科学体系</w:t>
      </w:r>
      <w:bookmarkEnd w:id="8"/>
    </w:p>
    <w:p w:rsidR="00942A62" w:rsidRPr="00A855B9" w:rsidRDefault="00942A62" w:rsidP="00A855B9">
      <w:pPr>
        <w:spacing w:line="580" w:lineRule="exact"/>
        <w:jc w:val="center"/>
        <w:rPr>
          <w:rFonts w:eastAsia="楷体_GB2312"/>
          <w:color w:val="000000"/>
          <w:sz w:val="32"/>
          <w:szCs w:val="30"/>
        </w:rPr>
      </w:pPr>
      <w:r w:rsidRPr="00A855B9">
        <w:rPr>
          <w:rFonts w:eastAsia="楷体_GB2312" w:hAnsi="楷体" w:hint="eastAsia"/>
          <w:color w:val="000000"/>
          <w:sz w:val="32"/>
          <w:szCs w:val="30"/>
        </w:rPr>
        <w:t>张首映</w:t>
      </w:r>
      <w:r w:rsidRPr="00A855B9">
        <w:rPr>
          <w:rFonts w:eastAsia="楷体_GB2312"/>
          <w:color w:val="000000"/>
          <w:sz w:val="32"/>
          <w:szCs w:val="30"/>
        </w:rPr>
        <w:t xml:space="preserve"> </w:t>
      </w:r>
      <w:r w:rsidRPr="00A855B9">
        <w:rPr>
          <w:rFonts w:eastAsia="楷体_GB2312" w:hAnsi="楷体" w:hint="eastAsia"/>
          <w:color w:val="000000"/>
          <w:sz w:val="32"/>
          <w:szCs w:val="30"/>
        </w:rPr>
        <w:t>人民日报社原副总编辑</w:t>
      </w:r>
    </w:p>
    <w:p w:rsidR="00942A62" w:rsidRPr="00A855B9" w:rsidRDefault="00942A62" w:rsidP="00A855B9">
      <w:pPr>
        <w:spacing w:line="580" w:lineRule="exact"/>
        <w:rPr>
          <w:rFonts w:eastAsia="仿宋_GB2312"/>
          <w:color w:val="000000"/>
          <w:sz w:val="32"/>
          <w:szCs w:val="30"/>
        </w:rPr>
      </w:pP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color w:val="000000"/>
          <w:sz w:val="32"/>
          <w:szCs w:val="30"/>
        </w:rPr>
        <w:t>一个民族要站在时代的巅峰，一刻也离不开理论思维。一个政党要担负执政兴国的历史重任，一刻也离不开科学理论指导。</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color w:val="000000"/>
          <w:sz w:val="32"/>
          <w:szCs w:val="30"/>
        </w:rPr>
        <w:t>习近平新时代中国特色社会主义思想，坚持马克思主义立场观点方法，坚持科学社会主义基本原则，科学总结世界社会主义经验教训，提出一系列具有开创性意义的新理念新思想新战略，内容丰赡，思想成熟，系统完整，总系统和子系统有机联系，体现理论逻辑、实践逻辑、历史逻辑的集成统一，形成了</w:t>
      </w:r>
      <w:r w:rsidRPr="00A855B9">
        <w:rPr>
          <w:rFonts w:eastAsia="仿宋_GB2312"/>
          <w:color w:val="000000"/>
          <w:sz w:val="32"/>
          <w:szCs w:val="30"/>
        </w:rPr>
        <w:t>“</w:t>
      </w:r>
      <w:r w:rsidRPr="00A855B9">
        <w:rPr>
          <w:rFonts w:eastAsia="仿宋_GB2312" w:hAnsi="仿宋" w:hint="eastAsia"/>
          <w:color w:val="000000"/>
          <w:sz w:val="32"/>
          <w:szCs w:val="30"/>
        </w:rPr>
        <w:t>一块整钢</w:t>
      </w:r>
      <w:r w:rsidRPr="00A855B9">
        <w:rPr>
          <w:rFonts w:eastAsia="仿宋_GB2312"/>
          <w:color w:val="000000"/>
          <w:sz w:val="32"/>
          <w:szCs w:val="30"/>
        </w:rPr>
        <w:t>”</w:t>
      </w:r>
      <w:r w:rsidRPr="00A855B9">
        <w:rPr>
          <w:rFonts w:eastAsia="仿宋_GB2312" w:hAnsi="仿宋" w:hint="eastAsia"/>
          <w:color w:val="000000"/>
          <w:sz w:val="32"/>
          <w:szCs w:val="30"/>
        </w:rPr>
        <w:t>，彰显科学体系，以崭新的思想内容丰富和发展了马克思主义，是当代中国马克思主义、</w:t>
      </w:r>
      <w:r w:rsidRPr="00A855B9">
        <w:rPr>
          <w:rFonts w:eastAsia="仿宋_GB2312"/>
          <w:color w:val="000000"/>
          <w:sz w:val="32"/>
          <w:szCs w:val="30"/>
        </w:rPr>
        <w:t>21</w:t>
      </w:r>
      <w:r w:rsidRPr="00A855B9">
        <w:rPr>
          <w:rFonts w:eastAsia="仿宋_GB2312" w:hAnsi="仿宋" w:hint="eastAsia"/>
          <w:color w:val="000000"/>
          <w:sz w:val="32"/>
          <w:szCs w:val="30"/>
        </w:rPr>
        <w:t>世纪马克思主义。</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color w:val="000000"/>
          <w:sz w:val="32"/>
          <w:szCs w:val="30"/>
        </w:rPr>
        <w:t>根据《习近平新时代中国特色社会主义思想学习纲要》（以下简称《纲要》）的归纳和概括，习近平新时代中国特色社会主义思想的科学体系主要包含以下几个方面的内容。</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习近平新时代中国特色社会主义思想具有鲜明突出、一以贯之的主题，即坚持和发展中国特色社会主义。</w:t>
      </w:r>
      <w:r w:rsidRPr="00A855B9">
        <w:rPr>
          <w:rFonts w:eastAsia="仿宋_GB2312" w:hAnsi="仿宋" w:hint="eastAsia"/>
          <w:color w:val="000000"/>
          <w:sz w:val="32"/>
          <w:szCs w:val="30"/>
        </w:rPr>
        <w:t>主题是科学理论体系的</w:t>
      </w:r>
      <w:r w:rsidRPr="00A855B9">
        <w:rPr>
          <w:rFonts w:eastAsia="仿宋_GB2312"/>
          <w:color w:val="000000"/>
          <w:sz w:val="32"/>
          <w:szCs w:val="30"/>
        </w:rPr>
        <w:t>“</w:t>
      </w:r>
      <w:r w:rsidRPr="00A855B9">
        <w:rPr>
          <w:rFonts w:eastAsia="仿宋_GB2312" w:hAnsi="仿宋" w:hint="eastAsia"/>
          <w:color w:val="000000"/>
          <w:sz w:val="32"/>
          <w:szCs w:val="30"/>
        </w:rPr>
        <w:t>纲</w:t>
      </w:r>
      <w:r w:rsidRPr="00A855B9">
        <w:rPr>
          <w:rFonts w:eastAsia="仿宋_GB2312"/>
          <w:color w:val="000000"/>
          <w:sz w:val="32"/>
          <w:szCs w:val="30"/>
        </w:rPr>
        <w:t>”</w:t>
      </w:r>
      <w:r w:rsidRPr="00A855B9">
        <w:rPr>
          <w:rFonts w:eastAsia="仿宋_GB2312" w:hAnsi="仿宋" w:hint="eastAsia"/>
          <w:color w:val="000000"/>
          <w:sz w:val="32"/>
          <w:szCs w:val="30"/>
        </w:rPr>
        <w:t>和</w:t>
      </w:r>
      <w:r w:rsidRPr="00A855B9">
        <w:rPr>
          <w:rFonts w:eastAsia="仿宋_GB2312"/>
          <w:color w:val="000000"/>
          <w:sz w:val="32"/>
          <w:szCs w:val="30"/>
        </w:rPr>
        <w:t>“</w:t>
      </w:r>
      <w:r w:rsidRPr="00A855B9">
        <w:rPr>
          <w:rFonts w:eastAsia="仿宋_GB2312" w:hAnsi="仿宋" w:hint="eastAsia"/>
          <w:color w:val="000000"/>
          <w:sz w:val="32"/>
          <w:szCs w:val="30"/>
        </w:rPr>
        <w:t>魂</w:t>
      </w:r>
      <w:r w:rsidRPr="00A855B9">
        <w:rPr>
          <w:rFonts w:eastAsia="仿宋_GB2312"/>
          <w:color w:val="000000"/>
          <w:sz w:val="32"/>
          <w:szCs w:val="30"/>
        </w:rPr>
        <w:t>”</w:t>
      </w:r>
      <w:r w:rsidRPr="00A855B9">
        <w:rPr>
          <w:rFonts w:eastAsia="仿宋_GB2312" w:hAnsi="仿宋" w:hint="eastAsia"/>
          <w:color w:val="000000"/>
          <w:sz w:val="32"/>
          <w:szCs w:val="30"/>
        </w:rPr>
        <w:t>，能将科学理论体系的各个组成部分有效统摄起来、有力凝聚起来，发挥提纲挈领、凝神聚气的关键作用。坚持和发展中国特色社会主义，是改革开放以来党的全部理论和实践的主题，也是习近平新时代中国特色社会主义思想的主题。新时代坚持和发展中国特色社会主义，就是为人民谋幸福、为民族谋复兴、为世界谋大同，这是深刻理解和全面把握习近平新时代中国特色社会主义思想的</w:t>
      </w:r>
      <w:r w:rsidRPr="00A855B9">
        <w:rPr>
          <w:rFonts w:eastAsia="仿宋_GB2312"/>
          <w:color w:val="000000"/>
          <w:sz w:val="32"/>
          <w:szCs w:val="30"/>
        </w:rPr>
        <w:t>“</w:t>
      </w:r>
      <w:r w:rsidRPr="00A855B9">
        <w:rPr>
          <w:rFonts w:eastAsia="仿宋_GB2312" w:hAnsi="仿宋" w:hint="eastAsia"/>
          <w:color w:val="000000"/>
          <w:sz w:val="32"/>
          <w:szCs w:val="30"/>
        </w:rPr>
        <w:t>金钥匙</w:t>
      </w:r>
      <w:r w:rsidRPr="00A855B9">
        <w:rPr>
          <w:rFonts w:eastAsia="仿宋_GB2312"/>
          <w:color w:val="000000"/>
          <w:sz w:val="32"/>
          <w:szCs w:val="30"/>
        </w:rPr>
        <w:t>”</w:t>
      </w:r>
      <w:r w:rsidRPr="00A855B9">
        <w:rPr>
          <w:rFonts w:eastAsia="仿宋_GB2312" w:hAnsi="仿宋" w:hint="eastAsia"/>
          <w:color w:val="000000"/>
          <w:sz w:val="32"/>
          <w:szCs w:val="30"/>
        </w:rPr>
        <w:t>。党的十八大以来，习近平总书记围绕为人民谋幸福、为民族谋复兴、为世界谋大同，不断深化对中国特色社会主义的认识思考，提出了一系列重大论断、重要思想。比如，用</w:t>
      </w:r>
      <w:r w:rsidRPr="00A855B9">
        <w:rPr>
          <w:rFonts w:eastAsia="仿宋_GB2312"/>
          <w:color w:val="000000"/>
          <w:sz w:val="32"/>
          <w:szCs w:val="30"/>
        </w:rPr>
        <w:t>“</w:t>
      </w:r>
      <w:r w:rsidRPr="00A855B9">
        <w:rPr>
          <w:rFonts w:eastAsia="仿宋_GB2312" w:hAnsi="仿宋" w:hint="eastAsia"/>
          <w:color w:val="000000"/>
          <w:sz w:val="32"/>
          <w:szCs w:val="30"/>
        </w:rPr>
        <w:t>中国梦</w:t>
      </w:r>
      <w:r w:rsidRPr="00A855B9">
        <w:rPr>
          <w:rFonts w:eastAsia="仿宋_GB2312"/>
          <w:color w:val="000000"/>
          <w:sz w:val="32"/>
          <w:szCs w:val="30"/>
        </w:rPr>
        <w:t>”</w:t>
      </w:r>
      <w:r w:rsidRPr="00A855B9">
        <w:rPr>
          <w:rFonts w:eastAsia="仿宋_GB2312" w:hAnsi="仿宋" w:hint="eastAsia"/>
          <w:color w:val="000000"/>
          <w:sz w:val="32"/>
          <w:szCs w:val="30"/>
        </w:rPr>
        <w:t>形象生动地表述中华民族伟大复兴的光明前景，作出新时代</w:t>
      </w:r>
      <w:r w:rsidRPr="00A855B9">
        <w:rPr>
          <w:rFonts w:eastAsia="仿宋_GB2312"/>
          <w:color w:val="000000"/>
          <w:sz w:val="32"/>
          <w:szCs w:val="30"/>
        </w:rPr>
        <w:t>“</w:t>
      </w:r>
      <w:r w:rsidRPr="00A855B9">
        <w:rPr>
          <w:rFonts w:eastAsia="仿宋_GB2312" w:hAnsi="仿宋" w:hint="eastAsia"/>
          <w:color w:val="000000"/>
          <w:sz w:val="32"/>
          <w:szCs w:val="30"/>
        </w:rPr>
        <w:t>两步走</w:t>
      </w:r>
      <w:r w:rsidRPr="00A855B9">
        <w:rPr>
          <w:rFonts w:eastAsia="仿宋_GB2312"/>
          <w:color w:val="000000"/>
          <w:sz w:val="32"/>
          <w:szCs w:val="30"/>
        </w:rPr>
        <w:t>”</w:t>
      </w:r>
      <w:r w:rsidRPr="00A855B9">
        <w:rPr>
          <w:rFonts w:eastAsia="仿宋_GB2312" w:hAnsi="仿宋" w:hint="eastAsia"/>
          <w:color w:val="000000"/>
          <w:sz w:val="32"/>
          <w:szCs w:val="30"/>
        </w:rPr>
        <w:t>战略安排，描绘实现民族复兴中国梦的宏伟蓝图；坚守中国共产党人为人民谋幸福的初心，坚持人民主体地位，坚持一切为了人民、一切依靠人民，提出以人民为中心的发展思想；强调中国共产党领导是中国特色社会主义最本质特征和最大制度优势，这是中国共产党、中国人民坚持和发展中国特色社会主义最重要的认识成果、最根本的规律总结；强调实现中国梦这一伟大梦想必须进行伟大斗争、建设伟大工程、推进伟大事业；强调中国梦与世界各国人民的美好梦想相通，提出构建人类命运共同体、共建</w:t>
      </w:r>
      <w:r w:rsidRPr="00A855B9">
        <w:rPr>
          <w:rFonts w:eastAsia="仿宋_GB2312"/>
          <w:color w:val="000000"/>
          <w:sz w:val="32"/>
          <w:szCs w:val="30"/>
        </w:rPr>
        <w:t>“</w:t>
      </w:r>
      <w:r w:rsidRPr="00A855B9">
        <w:rPr>
          <w:rFonts w:eastAsia="仿宋_GB2312" w:hAnsi="仿宋" w:hint="eastAsia"/>
          <w:color w:val="000000"/>
          <w:sz w:val="32"/>
          <w:szCs w:val="30"/>
        </w:rPr>
        <w:t>一带一路</w:t>
      </w:r>
      <w:r w:rsidRPr="00A855B9">
        <w:rPr>
          <w:rFonts w:eastAsia="仿宋_GB2312"/>
          <w:color w:val="000000"/>
          <w:sz w:val="32"/>
          <w:szCs w:val="30"/>
        </w:rPr>
        <w:t>”</w:t>
      </w:r>
      <w:r w:rsidRPr="00A855B9">
        <w:rPr>
          <w:rFonts w:eastAsia="仿宋_GB2312" w:hAnsi="仿宋" w:hint="eastAsia"/>
          <w:color w:val="000000"/>
          <w:sz w:val="32"/>
          <w:szCs w:val="30"/>
        </w:rPr>
        <w:t>等一系列新理念新举措，等等。这一系列重要论述，丰富拓展了中国特色社会主义的内涵和外延，为新时代坚持和发展中国特色社会主义提供了科学指南。</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习近平新时代中国特色社会主义思想蕴含着系统的内容体系，即</w:t>
      </w:r>
      <w:r w:rsidRPr="00A855B9">
        <w:rPr>
          <w:rFonts w:eastAsia="仿宋_GB2312"/>
          <w:b/>
          <w:color w:val="000000"/>
          <w:sz w:val="32"/>
          <w:szCs w:val="30"/>
        </w:rPr>
        <w:t>“</w:t>
      </w:r>
      <w:r w:rsidRPr="00A855B9">
        <w:rPr>
          <w:rFonts w:eastAsia="仿宋_GB2312" w:hAnsi="仿宋" w:hint="eastAsia"/>
          <w:b/>
          <w:color w:val="000000"/>
          <w:sz w:val="32"/>
          <w:szCs w:val="30"/>
        </w:rPr>
        <w:t>八个明确</w:t>
      </w:r>
      <w:r w:rsidRPr="00A855B9">
        <w:rPr>
          <w:rFonts w:eastAsia="仿宋_GB2312"/>
          <w:b/>
          <w:color w:val="000000"/>
          <w:sz w:val="32"/>
          <w:szCs w:val="30"/>
        </w:rPr>
        <w:t>”</w:t>
      </w:r>
      <w:r w:rsidRPr="00A855B9">
        <w:rPr>
          <w:rFonts w:eastAsia="仿宋_GB2312" w:hAnsi="仿宋" w:hint="eastAsia"/>
          <w:b/>
          <w:color w:val="000000"/>
          <w:sz w:val="32"/>
          <w:szCs w:val="30"/>
        </w:rPr>
        <w:t>和</w:t>
      </w:r>
      <w:r w:rsidRPr="00A855B9">
        <w:rPr>
          <w:rFonts w:eastAsia="仿宋_GB2312"/>
          <w:b/>
          <w:color w:val="000000"/>
          <w:sz w:val="32"/>
          <w:szCs w:val="30"/>
        </w:rPr>
        <w:t>“</w:t>
      </w:r>
      <w:r w:rsidRPr="00A855B9">
        <w:rPr>
          <w:rFonts w:eastAsia="仿宋_GB2312" w:hAnsi="仿宋" w:hint="eastAsia"/>
          <w:b/>
          <w:color w:val="000000"/>
          <w:sz w:val="32"/>
          <w:szCs w:val="30"/>
        </w:rPr>
        <w:t>十四个坚持</w:t>
      </w:r>
      <w:r w:rsidRPr="00A855B9">
        <w:rPr>
          <w:rFonts w:eastAsia="仿宋_GB2312"/>
          <w:b/>
          <w:color w:val="000000"/>
          <w:sz w:val="32"/>
          <w:szCs w:val="30"/>
        </w:rPr>
        <w:t>”</w:t>
      </w:r>
      <w:r w:rsidRPr="00A855B9">
        <w:rPr>
          <w:rFonts w:eastAsia="仿宋_GB2312" w:hAnsi="仿宋" w:hint="eastAsia"/>
          <w:b/>
          <w:color w:val="000000"/>
          <w:sz w:val="32"/>
          <w:szCs w:val="30"/>
        </w:rPr>
        <w:t>。</w:t>
      </w:r>
      <w:r w:rsidRPr="00A855B9">
        <w:rPr>
          <w:rFonts w:eastAsia="仿宋_GB2312" w:hAnsi="仿宋" w:hint="eastAsia"/>
          <w:color w:val="000000"/>
          <w:sz w:val="32"/>
          <w:szCs w:val="30"/>
        </w:rPr>
        <w:t>习近平新时代中国特色社会主义思想，涵盖新时代坚持和发展中国特色社会主义的总目标、总任务、总体布局、战略布局和发展方向、发展方式、发展动力、战略步骤、外部条件、政治保证等基本问题，并根据新的实践对经济、政治、法治、科技、文化、教育、民生、民族、宗教、社会、生态文明、国家安全、国防和军队、</w:t>
      </w:r>
      <w:r w:rsidRPr="00A855B9">
        <w:rPr>
          <w:rFonts w:eastAsia="仿宋_GB2312"/>
          <w:color w:val="000000"/>
          <w:sz w:val="32"/>
          <w:szCs w:val="30"/>
        </w:rPr>
        <w:t>“</w:t>
      </w:r>
      <w:r w:rsidRPr="00A855B9">
        <w:rPr>
          <w:rFonts w:eastAsia="仿宋_GB2312" w:hAnsi="仿宋" w:hint="eastAsia"/>
          <w:color w:val="000000"/>
          <w:sz w:val="32"/>
          <w:szCs w:val="30"/>
        </w:rPr>
        <w:t>一国两制</w:t>
      </w:r>
      <w:r w:rsidRPr="00A855B9">
        <w:rPr>
          <w:rFonts w:eastAsia="仿宋_GB2312"/>
          <w:color w:val="000000"/>
          <w:sz w:val="32"/>
          <w:szCs w:val="30"/>
        </w:rPr>
        <w:t>”</w:t>
      </w:r>
      <w:r w:rsidRPr="00A855B9">
        <w:rPr>
          <w:rFonts w:eastAsia="仿宋_GB2312" w:hAnsi="仿宋" w:hint="eastAsia"/>
          <w:color w:val="000000"/>
          <w:sz w:val="32"/>
          <w:szCs w:val="30"/>
        </w:rPr>
        <w:t>和祖国统一、统一战线、外交、党的建设等各方面作出理论概括和战略指引，其主体内容体系可概括为</w:t>
      </w:r>
      <w:r w:rsidRPr="00A855B9">
        <w:rPr>
          <w:rFonts w:eastAsia="仿宋_GB2312"/>
          <w:color w:val="000000"/>
          <w:sz w:val="32"/>
          <w:szCs w:val="30"/>
        </w:rPr>
        <w:t>“</w:t>
      </w:r>
      <w:r w:rsidRPr="00A855B9">
        <w:rPr>
          <w:rFonts w:eastAsia="仿宋_GB2312" w:hAnsi="仿宋" w:hint="eastAsia"/>
          <w:color w:val="000000"/>
          <w:sz w:val="32"/>
          <w:szCs w:val="30"/>
        </w:rPr>
        <w:t>八个明确</w:t>
      </w:r>
      <w:r w:rsidRPr="00A855B9">
        <w:rPr>
          <w:rFonts w:eastAsia="仿宋_GB2312"/>
          <w:color w:val="000000"/>
          <w:sz w:val="32"/>
          <w:szCs w:val="30"/>
        </w:rPr>
        <w:t>”</w:t>
      </w:r>
      <w:r w:rsidRPr="00A855B9">
        <w:rPr>
          <w:rFonts w:eastAsia="仿宋_GB2312" w:hAnsi="仿宋" w:hint="eastAsia"/>
          <w:color w:val="000000"/>
          <w:sz w:val="32"/>
          <w:szCs w:val="30"/>
        </w:rPr>
        <w:t>和</w:t>
      </w:r>
      <w:r w:rsidRPr="00A855B9">
        <w:rPr>
          <w:rFonts w:eastAsia="仿宋_GB2312"/>
          <w:color w:val="000000"/>
          <w:sz w:val="32"/>
          <w:szCs w:val="30"/>
        </w:rPr>
        <w:t>“</w:t>
      </w:r>
      <w:r w:rsidRPr="00A855B9">
        <w:rPr>
          <w:rFonts w:eastAsia="仿宋_GB2312" w:hAnsi="仿宋" w:hint="eastAsia"/>
          <w:color w:val="000000"/>
          <w:sz w:val="32"/>
          <w:szCs w:val="30"/>
        </w:rPr>
        <w:t>十四个坚持</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八个明确</w:t>
      </w:r>
      <w:r w:rsidRPr="00A855B9">
        <w:rPr>
          <w:rFonts w:eastAsia="仿宋_GB2312"/>
          <w:color w:val="000000"/>
          <w:sz w:val="32"/>
          <w:szCs w:val="30"/>
        </w:rPr>
        <w:t>”</w:t>
      </w:r>
      <w:r w:rsidRPr="00A855B9">
        <w:rPr>
          <w:rFonts w:eastAsia="仿宋_GB2312" w:hAnsi="仿宋" w:hint="eastAsia"/>
          <w:color w:val="000000"/>
          <w:sz w:val="32"/>
          <w:szCs w:val="30"/>
        </w:rPr>
        <w:t>偏重于理论层面的高度概括和凝练，集中反映着我们党对科学社会主义在当今时代的理论思考和理论贡献。</w:t>
      </w:r>
      <w:r w:rsidRPr="00A855B9">
        <w:rPr>
          <w:rFonts w:eastAsia="仿宋_GB2312"/>
          <w:color w:val="000000"/>
          <w:sz w:val="32"/>
          <w:szCs w:val="30"/>
        </w:rPr>
        <w:t>“</w:t>
      </w:r>
      <w:r w:rsidRPr="00A855B9">
        <w:rPr>
          <w:rFonts w:eastAsia="仿宋_GB2312" w:hAnsi="仿宋" w:hint="eastAsia"/>
          <w:color w:val="000000"/>
          <w:sz w:val="32"/>
          <w:szCs w:val="30"/>
        </w:rPr>
        <w:t>十四个坚持</w:t>
      </w:r>
      <w:r w:rsidRPr="00A855B9">
        <w:rPr>
          <w:rFonts w:eastAsia="仿宋_GB2312"/>
          <w:color w:val="000000"/>
          <w:sz w:val="32"/>
          <w:szCs w:val="30"/>
        </w:rPr>
        <w:t>”</w:t>
      </w:r>
      <w:r w:rsidRPr="00A855B9">
        <w:rPr>
          <w:rFonts w:eastAsia="仿宋_GB2312" w:hAnsi="仿宋" w:hint="eastAsia"/>
          <w:color w:val="000000"/>
          <w:sz w:val="32"/>
          <w:szCs w:val="30"/>
        </w:rPr>
        <w:t>基本方略，偏重于实践层面、方略层面的展开，涵盖坚持党的领导和</w:t>
      </w:r>
      <w:r w:rsidRPr="00A855B9">
        <w:rPr>
          <w:rFonts w:eastAsia="仿宋_GB2312"/>
          <w:color w:val="000000"/>
          <w:sz w:val="32"/>
          <w:szCs w:val="30"/>
        </w:rPr>
        <w:t>“</w:t>
      </w:r>
      <w:r w:rsidRPr="00A855B9">
        <w:rPr>
          <w:rFonts w:eastAsia="仿宋_GB2312" w:hAnsi="仿宋" w:hint="eastAsia"/>
          <w:color w:val="000000"/>
          <w:sz w:val="32"/>
          <w:szCs w:val="30"/>
        </w:rPr>
        <w:t>五位一体</w:t>
      </w:r>
      <w:r w:rsidRPr="00A855B9">
        <w:rPr>
          <w:rFonts w:eastAsia="仿宋_GB2312"/>
          <w:color w:val="000000"/>
          <w:sz w:val="32"/>
          <w:szCs w:val="30"/>
        </w:rPr>
        <w:t>”</w:t>
      </w:r>
      <w:r w:rsidRPr="00A855B9">
        <w:rPr>
          <w:rFonts w:eastAsia="仿宋_GB2312" w:hAnsi="仿宋" w:hint="eastAsia"/>
          <w:color w:val="000000"/>
          <w:sz w:val="32"/>
          <w:szCs w:val="30"/>
        </w:rPr>
        <w:t>总体布局、</w:t>
      </w:r>
      <w:r w:rsidRPr="00A855B9">
        <w:rPr>
          <w:rFonts w:eastAsia="仿宋_GB2312"/>
          <w:color w:val="000000"/>
          <w:sz w:val="32"/>
          <w:szCs w:val="30"/>
        </w:rPr>
        <w:t>“</w:t>
      </w:r>
      <w:r w:rsidRPr="00A855B9">
        <w:rPr>
          <w:rFonts w:eastAsia="仿宋_GB2312" w:hAnsi="仿宋" w:hint="eastAsia"/>
          <w:color w:val="000000"/>
          <w:sz w:val="32"/>
          <w:szCs w:val="30"/>
        </w:rPr>
        <w:t>四个全面</w:t>
      </w:r>
      <w:r w:rsidRPr="00A855B9">
        <w:rPr>
          <w:rFonts w:eastAsia="仿宋_GB2312"/>
          <w:color w:val="000000"/>
          <w:sz w:val="32"/>
          <w:szCs w:val="30"/>
        </w:rPr>
        <w:t>”</w:t>
      </w:r>
      <w:r w:rsidRPr="00A855B9">
        <w:rPr>
          <w:rFonts w:eastAsia="仿宋_GB2312" w:hAnsi="仿宋" w:hint="eastAsia"/>
          <w:color w:val="000000"/>
          <w:sz w:val="32"/>
          <w:szCs w:val="30"/>
        </w:rPr>
        <w:t>战略布局，涵盖国防和军队建设、维护国家安全、对外战略，涵盖此前提出的党的基本纲领、基本经验、基本要求，是对党的治国理政重大方针、原则的最新概括，是实现</w:t>
      </w:r>
      <w:r w:rsidRPr="00A855B9">
        <w:rPr>
          <w:rFonts w:eastAsia="仿宋_GB2312"/>
          <w:color w:val="000000"/>
          <w:sz w:val="32"/>
          <w:szCs w:val="30"/>
        </w:rPr>
        <w:t>“</w:t>
      </w:r>
      <w:r w:rsidRPr="00A855B9">
        <w:rPr>
          <w:rFonts w:eastAsia="仿宋_GB2312" w:hAnsi="仿宋" w:hint="eastAsia"/>
          <w:color w:val="000000"/>
          <w:sz w:val="32"/>
          <w:szCs w:val="30"/>
        </w:rPr>
        <w:t>两个一百年</w:t>
      </w:r>
      <w:r w:rsidRPr="00A855B9">
        <w:rPr>
          <w:rFonts w:eastAsia="仿宋_GB2312"/>
          <w:color w:val="000000"/>
          <w:sz w:val="32"/>
          <w:szCs w:val="30"/>
        </w:rPr>
        <w:t>”</w:t>
      </w:r>
      <w:r w:rsidRPr="00A855B9">
        <w:rPr>
          <w:rFonts w:eastAsia="仿宋_GB2312" w:hAnsi="仿宋" w:hint="eastAsia"/>
          <w:color w:val="000000"/>
          <w:sz w:val="32"/>
          <w:szCs w:val="30"/>
        </w:rPr>
        <w:t>奋斗目标、实现中华民族伟大复兴中国梦的实践要求。</w:t>
      </w:r>
      <w:r w:rsidRPr="00A855B9">
        <w:rPr>
          <w:rFonts w:eastAsia="仿宋_GB2312"/>
          <w:color w:val="000000"/>
          <w:sz w:val="32"/>
          <w:szCs w:val="30"/>
        </w:rPr>
        <w:t>“</w:t>
      </w:r>
      <w:r w:rsidRPr="00A855B9">
        <w:rPr>
          <w:rFonts w:eastAsia="仿宋_GB2312" w:hAnsi="仿宋" w:hint="eastAsia"/>
          <w:color w:val="000000"/>
          <w:sz w:val="32"/>
          <w:szCs w:val="30"/>
        </w:rPr>
        <w:t>八个明确</w:t>
      </w:r>
      <w:r w:rsidRPr="00A855B9">
        <w:rPr>
          <w:rFonts w:eastAsia="仿宋_GB2312"/>
          <w:color w:val="000000"/>
          <w:sz w:val="32"/>
          <w:szCs w:val="30"/>
        </w:rPr>
        <w:t>”</w:t>
      </w:r>
      <w:r w:rsidRPr="00A855B9">
        <w:rPr>
          <w:rFonts w:eastAsia="仿宋_GB2312" w:hAnsi="仿宋" w:hint="eastAsia"/>
          <w:color w:val="000000"/>
          <w:sz w:val="32"/>
          <w:szCs w:val="30"/>
        </w:rPr>
        <w:t>与</w:t>
      </w:r>
      <w:r w:rsidRPr="00A855B9">
        <w:rPr>
          <w:rFonts w:eastAsia="仿宋_GB2312"/>
          <w:color w:val="000000"/>
          <w:sz w:val="32"/>
          <w:szCs w:val="30"/>
        </w:rPr>
        <w:t>“</w:t>
      </w:r>
      <w:r w:rsidRPr="00A855B9">
        <w:rPr>
          <w:rFonts w:eastAsia="仿宋_GB2312" w:hAnsi="仿宋" w:hint="eastAsia"/>
          <w:color w:val="000000"/>
          <w:sz w:val="32"/>
          <w:szCs w:val="30"/>
        </w:rPr>
        <w:t>十四个坚持</w:t>
      </w:r>
      <w:r w:rsidRPr="00A855B9">
        <w:rPr>
          <w:rFonts w:eastAsia="仿宋_GB2312"/>
          <w:color w:val="000000"/>
          <w:sz w:val="32"/>
          <w:szCs w:val="30"/>
        </w:rPr>
        <w:t>”</w:t>
      </w:r>
      <w:r w:rsidRPr="00A855B9">
        <w:rPr>
          <w:rFonts w:eastAsia="仿宋_GB2312" w:hAnsi="仿宋" w:hint="eastAsia"/>
          <w:color w:val="000000"/>
          <w:sz w:val="32"/>
          <w:szCs w:val="30"/>
        </w:rPr>
        <w:t>有机融合、有机统一，凝结着我们党坚持和发展中国特色社会主义的经验总结，凝结着以习近平同志为核心的党中央对中国特色社会主义规律性认识的深化、拓展、升华，是习近平新时代中国特色社会主义思想体系的</w:t>
      </w:r>
      <w:r w:rsidRPr="00A855B9">
        <w:rPr>
          <w:rFonts w:eastAsia="仿宋_GB2312"/>
          <w:color w:val="000000"/>
          <w:sz w:val="32"/>
          <w:szCs w:val="30"/>
        </w:rPr>
        <w:t>“</w:t>
      </w:r>
      <w:r w:rsidRPr="00A855B9">
        <w:rPr>
          <w:rFonts w:eastAsia="仿宋_GB2312" w:hAnsi="仿宋" w:hint="eastAsia"/>
          <w:color w:val="000000"/>
          <w:sz w:val="32"/>
          <w:szCs w:val="30"/>
        </w:rPr>
        <w:t>四梁八柱</w:t>
      </w:r>
      <w:r w:rsidRPr="00A855B9">
        <w:rPr>
          <w:rFonts w:eastAsia="仿宋_GB2312"/>
          <w:color w:val="000000"/>
          <w:sz w:val="32"/>
          <w:szCs w:val="30"/>
        </w:rPr>
        <w:t>”</w:t>
      </w:r>
      <w:r w:rsidRPr="00A855B9">
        <w:rPr>
          <w:rFonts w:eastAsia="仿宋_GB2312" w:hAnsi="仿宋" w:hint="eastAsia"/>
          <w:color w:val="000000"/>
          <w:sz w:val="32"/>
          <w:szCs w:val="30"/>
        </w:rPr>
        <w:t>，有力撑起了整个体系的宏伟大厦。</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习近平新时代中国特色社会主义思想凸显了科学的方法论体系，即</w:t>
      </w:r>
      <w:r w:rsidRPr="00A855B9">
        <w:rPr>
          <w:rFonts w:eastAsia="仿宋_GB2312"/>
          <w:b/>
          <w:color w:val="000000"/>
          <w:sz w:val="32"/>
          <w:szCs w:val="30"/>
        </w:rPr>
        <w:t>“</w:t>
      </w:r>
      <w:r w:rsidRPr="00A855B9">
        <w:rPr>
          <w:rFonts w:eastAsia="仿宋_GB2312" w:hAnsi="仿宋" w:hint="eastAsia"/>
          <w:b/>
          <w:color w:val="000000"/>
          <w:sz w:val="32"/>
          <w:szCs w:val="30"/>
        </w:rPr>
        <w:t>八个坚持</w:t>
      </w:r>
      <w:r w:rsidRPr="00A855B9">
        <w:rPr>
          <w:rFonts w:eastAsia="仿宋_GB2312"/>
          <w:b/>
          <w:color w:val="000000"/>
          <w:sz w:val="32"/>
          <w:szCs w:val="30"/>
        </w:rPr>
        <w:t>”</w:t>
      </w:r>
      <w:r w:rsidRPr="00A855B9">
        <w:rPr>
          <w:rFonts w:eastAsia="仿宋_GB2312" w:hAnsi="仿宋" w:hint="eastAsia"/>
          <w:b/>
          <w:color w:val="000000"/>
          <w:sz w:val="32"/>
          <w:szCs w:val="30"/>
        </w:rPr>
        <w:t>的马克思主义思想方法和工作方法。</w:t>
      </w:r>
      <w:r w:rsidRPr="00A855B9">
        <w:rPr>
          <w:rFonts w:eastAsia="仿宋_GB2312" w:hAnsi="仿宋" w:hint="eastAsia"/>
          <w:color w:val="000000"/>
          <w:sz w:val="32"/>
          <w:szCs w:val="30"/>
        </w:rPr>
        <w:t>习近平新时代中国特色社会主义思想，既集中体现了当代中国共产党人的科学世界观，又集中体现了当代中国共产党人的科学方法论，蕴含着丰富的马克思主义思想方法和工作方法。这些思想方法和工作方法可以概括为</w:t>
      </w:r>
      <w:r w:rsidRPr="00A855B9">
        <w:rPr>
          <w:rFonts w:eastAsia="仿宋_GB2312"/>
          <w:color w:val="000000"/>
          <w:sz w:val="32"/>
          <w:szCs w:val="30"/>
        </w:rPr>
        <w:t>“</w:t>
      </w:r>
      <w:r w:rsidRPr="00A855B9">
        <w:rPr>
          <w:rFonts w:eastAsia="仿宋_GB2312" w:hAnsi="仿宋" w:hint="eastAsia"/>
          <w:color w:val="000000"/>
          <w:sz w:val="32"/>
          <w:szCs w:val="30"/>
        </w:rPr>
        <w:t>八个坚持</w:t>
      </w:r>
      <w:r w:rsidRPr="00A855B9">
        <w:rPr>
          <w:rFonts w:eastAsia="仿宋_GB2312"/>
          <w:color w:val="000000"/>
          <w:sz w:val="32"/>
          <w:szCs w:val="30"/>
        </w:rPr>
        <w:t>”</w:t>
      </w:r>
      <w:r w:rsidRPr="00A855B9">
        <w:rPr>
          <w:rFonts w:eastAsia="仿宋_GB2312" w:hAnsi="仿宋" w:hint="eastAsia"/>
          <w:color w:val="000000"/>
          <w:sz w:val="32"/>
          <w:szCs w:val="30"/>
        </w:rPr>
        <w:t>，即坚持实事求是、坚持战略定力、坚持问题导向、坚持全面协调、坚持底线思维、坚持调查研究、坚持抓铁有痕、坚持历史担当。这</w:t>
      </w:r>
      <w:r w:rsidRPr="00A855B9">
        <w:rPr>
          <w:rFonts w:eastAsia="仿宋_GB2312"/>
          <w:color w:val="000000"/>
          <w:sz w:val="32"/>
          <w:szCs w:val="30"/>
        </w:rPr>
        <w:t>“</w:t>
      </w:r>
      <w:r w:rsidRPr="00A855B9">
        <w:rPr>
          <w:rFonts w:eastAsia="仿宋_GB2312" w:hAnsi="仿宋" w:hint="eastAsia"/>
          <w:color w:val="000000"/>
          <w:sz w:val="32"/>
          <w:szCs w:val="30"/>
        </w:rPr>
        <w:t>八个坚持</w:t>
      </w:r>
      <w:r w:rsidRPr="00A855B9">
        <w:rPr>
          <w:rFonts w:eastAsia="仿宋_GB2312"/>
          <w:color w:val="000000"/>
          <w:sz w:val="32"/>
          <w:szCs w:val="30"/>
        </w:rPr>
        <w:t>”</w:t>
      </w:r>
      <w:r w:rsidRPr="00A855B9">
        <w:rPr>
          <w:rFonts w:eastAsia="仿宋_GB2312" w:hAnsi="仿宋" w:hint="eastAsia"/>
          <w:color w:val="000000"/>
          <w:sz w:val="32"/>
          <w:szCs w:val="30"/>
        </w:rPr>
        <w:t>紧密联系、环环相扣，既有观大势、揽全局的战略视野，又有强化问题意识的现实导向；既强调统筹协调、谋定后动，又强调空谈误国、实干兴邦；既是世界观、历史观，又是认识论、方法论；既讲是什么、怎么看，又讲怎么办、怎么干；既部署</w:t>
      </w:r>
      <w:r w:rsidRPr="00A855B9">
        <w:rPr>
          <w:rFonts w:eastAsia="仿宋_GB2312"/>
          <w:color w:val="000000"/>
          <w:sz w:val="32"/>
          <w:szCs w:val="30"/>
        </w:rPr>
        <w:t>“</w:t>
      </w:r>
      <w:r w:rsidRPr="00A855B9">
        <w:rPr>
          <w:rFonts w:eastAsia="仿宋_GB2312" w:hAnsi="仿宋" w:hint="eastAsia"/>
          <w:color w:val="000000"/>
          <w:sz w:val="32"/>
          <w:szCs w:val="30"/>
        </w:rPr>
        <w:t>过河</w:t>
      </w:r>
      <w:r w:rsidRPr="00A855B9">
        <w:rPr>
          <w:rFonts w:eastAsia="仿宋_GB2312"/>
          <w:color w:val="000000"/>
          <w:sz w:val="32"/>
          <w:szCs w:val="30"/>
        </w:rPr>
        <w:t>”</w:t>
      </w:r>
      <w:r w:rsidRPr="00A855B9">
        <w:rPr>
          <w:rFonts w:eastAsia="仿宋_GB2312" w:hAnsi="仿宋" w:hint="eastAsia"/>
          <w:color w:val="000000"/>
          <w:sz w:val="32"/>
          <w:szCs w:val="30"/>
        </w:rPr>
        <w:t>的任务，又指导解决</w:t>
      </w:r>
      <w:r w:rsidRPr="00A855B9">
        <w:rPr>
          <w:rFonts w:eastAsia="仿宋_GB2312"/>
          <w:color w:val="000000"/>
          <w:sz w:val="32"/>
          <w:szCs w:val="30"/>
        </w:rPr>
        <w:t>“</w:t>
      </w:r>
      <w:r w:rsidRPr="00A855B9">
        <w:rPr>
          <w:rFonts w:eastAsia="仿宋_GB2312" w:hAnsi="仿宋" w:hint="eastAsia"/>
          <w:color w:val="000000"/>
          <w:sz w:val="32"/>
          <w:szCs w:val="30"/>
        </w:rPr>
        <w:t>桥或船</w:t>
      </w:r>
      <w:r w:rsidRPr="00A855B9">
        <w:rPr>
          <w:rFonts w:eastAsia="仿宋_GB2312"/>
          <w:color w:val="000000"/>
          <w:sz w:val="32"/>
          <w:szCs w:val="30"/>
        </w:rPr>
        <w:t>”</w:t>
      </w:r>
      <w:r w:rsidRPr="00A855B9">
        <w:rPr>
          <w:rFonts w:eastAsia="仿宋_GB2312" w:hAnsi="仿宋" w:hint="eastAsia"/>
          <w:color w:val="000000"/>
          <w:sz w:val="32"/>
          <w:szCs w:val="30"/>
        </w:rPr>
        <w:t>的问题，为推进党和国家事业发展提供了锐利思想武器，为新时代坚持和发展中国特色社会主义提供了科学方法论指引。</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习近平新时代中国特色社会主义思想体现了严整的思维逻辑体系，即包括战略思维、历史思维、辩证思维、创新思维、法治思维、底线思维在内的</w:t>
      </w:r>
      <w:r w:rsidRPr="00A855B9">
        <w:rPr>
          <w:rFonts w:eastAsia="仿宋_GB2312"/>
          <w:b/>
          <w:color w:val="000000"/>
          <w:sz w:val="32"/>
          <w:szCs w:val="30"/>
        </w:rPr>
        <w:t>“</w:t>
      </w:r>
      <w:r w:rsidRPr="00A855B9">
        <w:rPr>
          <w:rFonts w:eastAsia="仿宋_GB2312" w:hAnsi="仿宋" w:hint="eastAsia"/>
          <w:b/>
          <w:color w:val="000000"/>
          <w:sz w:val="32"/>
          <w:szCs w:val="30"/>
        </w:rPr>
        <w:t>六大思维</w:t>
      </w:r>
      <w:r w:rsidRPr="00A855B9">
        <w:rPr>
          <w:rFonts w:eastAsia="仿宋_GB2312"/>
          <w:b/>
          <w:color w:val="000000"/>
          <w:sz w:val="32"/>
          <w:szCs w:val="30"/>
        </w:rPr>
        <w:t>”</w:t>
      </w:r>
      <w:r w:rsidRPr="00A855B9">
        <w:rPr>
          <w:rFonts w:eastAsia="仿宋_GB2312" w:hAnsi="仿宋" w:hint="eastAsia"/>
          <w:b/>
          <w:color w:val="000000"/>
          <w:sz w:val="32"/>
          <w:szCs w:val="30"/>
        </w:rPr>
        <w:t>。</w:t>
      </w:r>
      <w:r w:rsidRPr="00A855B9">
        <w:rPr>
          <w:rFonts w:eastAsia="仿宋_GB2312" w:hAnsi="仿宋" w:hint="eastAsia"/>
          <w:color w:val="000000"/>
          <w:sz w:val="32"/>
          <w:szCs w:val="30"/>
        </w:rPr>
        <w:t>战略思维，就是高瞻远瞩、统揽全局，善于把握事物发展总体趋势和方向；历史思维，就是以史为鉴、知古鉴今，善于运用历史眼光认识发展规律、把握前进方向、指导现实工作；辩证思维，就是承认矛盾、分析矛盾、解决矛盾，善于抓住关键、找准重点、洞察事物发展规律；创新思维，就是破除迷信、超越常规，善于因时制宜、知难而进、开拓创新；法治思维，就是增强尊法学法守法用法意识，善于运用法治方式治国理政；底线思维，就是客观地设定最低目标，立足最低点，争取最大期望值。</w:t>
      </w:r>
      <w:r w:rsidRPr="00A855B9">
        <w:rPr>
          <w:rFonts w:eastAsia="仿宋_GB2312"/>
          <w:color w:val="000000"/>
          <w:sz w:val="32"/>
          <w:szCs w:val="30"/>
        </w:rPr>
        <w:t>“</w:t>
      </w:r>
      <w:r w:rsidRPr="00A855B9">
        <w:rPr>
          <w:rFonts w:eastAsia="仿宋_GB2312" w:hAnsi="仿宋" w:hint="eastAsia"/>
          <w:color w:val="000000"/>
          <w:sz w:val="32"/>
          <w:szCs w:val="30"/>
        </w:rPr>
        <w:t>六大思维</w:t>
      </w:r>
      <w:r w:rsidRPr="00A855B9">
        <w:rPr>
          <w:rFonts w:eastAsia="仿宋_GB2312"/>
          <w:color w:val="000000"/>
          <w:sz w:val="32"/>
          <w:szCs w:val="30"/>
        </w:rPr>
        <w:t>”</w:t>
      </w:r>
      <w:r w:rsidRPr="00A855B9">
        <w:rPr>
          <w:rFonts w:eastAsia="仿宋_GB2312" w:hAnsi="仿宋" w:hint="eastAsia"/>
          <w:color w:val="000000"/>
          <w:sz w:val="32"/>
          <w:szCs w:val="30"/>
        </w:rPr>
        <w:t>把握事物普遍联系、矛盾运动、永恒发展的基本规律，是马克思主义唯物辩证的理性思维在当代中国经济社会发展中的科学运用和创新发展。</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习近平新时代中国特色社会主义思想反映了理论逻辑与实践逻辑的有机统一，是指导我们党治国理政、执政兴国的科学理论体系。</w:t>
      </w:r>
      <w:r w:rsidRPr="00A855B9">
        <w:rPr>
          <w:rFonts w:eastAsia="仿宋_GB2312" w:hAnsi="仿宋" w:hint="eastAsia"/>
          <w:color w:val="000000"/>
          <w:sz w:val="32"/>
          <w:szCs w:val="30"/>
        </w:rPr>
        <w:t>当代中国正经历着我国历史上最为广泛而深刻的社会变革，也正在进行着人类历史上最为宏大而独特的实践创新。党的十八大以来，改革开放和社会主义现代化建设取得历史性成就，我国发展站到了新的历史起点上，中国特色社会主义进入新的发展阶段。习近平新时代中国特色社会主义思想是在这一新的时代背景和实践条件下创立并不断发展的，也正是由于这一思想的真理力量和实践伟力，开启和引领了中国特色社会主义的新时代、新发展。习近平新时代中国特色社会主义思想围绕新时代坚持和发展什么样的中国特色社会主义，怎样坚持和发展中国特色社会主义，既描绘了中华民族伟大复兴的战略蓝图，又为实现这一宏伟蓝图明确了</w:t>
      </w:r>
      <w:r w:rsidRPr="00A855B9">
        <w:rPr>
          <w:rFonts w:eastAsia="仿宋_GB2312"/>
          <w:color w:val="000000"/>
          <w:sz w:val="32"/>
          <w:szCs w:val="30"/>
        </w:rPr>
        <w:t>“</w:t>
      </w:r>
      <w:r w:rsidRPr="00A855B9">
        <w:rPr>
          <w:rFonts w:eastAsia="仿宋_GB2312" w:hAnsi="仿宋" w:hint="eastAsia"/>
          <w:color w:val="000000"/>
          <w:sz w:val="32"/>
          <w:szCs w:val="30"/>
        </w:rPr>
        <w:t>路线图</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时间表</w:t>
      </w:r>
      <w:r w:rsidRPr="00A855B9">
        <w:rPr>
          <w:rFonts w:eastAsia="仿宋_GB2312"/>
          <w:color w:val="000000"/>
          <w:sz w:val="32"/>
          <w:szCs w:val="30"/>
        </w:rPr>
        <w:t>”</w:t>
      </w:r>
      <w:r w:rsidRPr="00A855B9">
        <w:rPr>
          <w:rFonts w:eastAsia="仿宋_GB2312" w:hAnsi="仿宋" w:hint="eastAsia"/>
          <w:color w:val="000000"/>
          <w:sz w:val="32"/>
          <w:szCs w:val="30"/>
        </w:rPr>
        <w:t>；既从宏观上擘画了</w:t>
      </w:r>
      <w:r w:rsidRPr="00A855B9">
        <w:rPr>
          <w:rFonts w:eastAsia="仿宋_GB2312"/>
          <w:color w:val="000000"/>
          <w:sz w:val="32"/>
          <w:szCs w:val="30"/>
        </w:rPr>
        <w:t>“</w:t>
      </w:r>
      <w:r w:rsidRPr="00A855B9">
        <w:rPr>
          <w:rFonts w:eastAsia="仿宋_GB2312" w:hAnsi="仿宋" w:hint="eastAsia"/>
          <w:color w:val="000000"/>
          <w:sz w:val="32"/>
          <w:szCs w:val="30"/>
        </w:rPr>
        <w:t>五位一体</w:t>
      </w:r>
      <w:r w:rsidRPr="00A855B9">
        <w:rPr>
          <w:rFonts w:eastAsia="仿宋_GB2312"/>
          <w:color w:val="000000"/>
          <w:sz w:val="32"/>
          <w:szCs w:val="30"/>
        </w:rPr>
        <w:t>”</w:t>
      </w:r>
      <w:r w:rsidRPr="00A855B9">
        <w:rPr>
          <w:rFonts w:eastAsia="仿宋_GB2312" w:hAnsi="仿宋" w:hint="eastAsia"/>
          <w:color w:val="000000"/>
          <w:sz w:val="32"/>
          <w:szCs w:val="30"/>
        </w:rPr>
        <w:t>总体布局、</w:t>
      </w:r>
      <w:r w:rsidRPr="00A855B9">
        <w:rPr>
          <w:rFonts w:eastAsia="仿宋_GB2312"/>
          <w:color w:val="000000"/>
          <w:sz w:val="32"/>
          <w:szCs w:val="30"/>
        </w:rPr>
        <w:t>“</w:t>
      </w:r>
      <w:r w:rsidRPr="00A855B9">
        <w:rPr>
          <w:rFonts w:eastAsia="仿宋_GB2312" w:hAnsi="仿宋" w:hint="eastAsia"/>
          <w:color w:val="000000"/>
          <w:sz w:val="32"/>
          <w:szCs w:val="30"/>
        </w:rPr>
        <w:t>四个全面</w:t>
      </w:r>
      <w:r w:rsidRPr="00A855B9">
        <w:rPr>
          <w:rFonts w:eastAsia="仿宋_GB2312"/>
          <w:color w:val="000000"/>
          <w:sz w:val="32"/>
          <w:szCs w:val="30"/>
        </w:rPr>
        <w:t>”</w:t>
      </w:r>
      <w:r w:rsidRPr="00A855B9">
        <w:rPr>
          <w:rFonts w:eastAsia="仿宋_GB2312" w:hAnsi="仿宋" w:hint="eastAsia"/>
          <w:color w:val="000000"/>
          <w:sz w:val="32"/>
          <w:szCs w:val="30"/>
        </w:rPr>
        <w:t>战略布局，又从中观、微观层面对实现总体布局和战略布局进行周密部署，体现了理论与实际相结合、战略和战术相一致、认识论和方法论相统一的鲜明特色。</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习近平新时代中国特色社会主义思想坚持思想体系与话语体系的有机统一，展现了习近平总书记马克思主义政治家、思想家、战略家和人民领袖的强大人格魅力。</w:t>
      </w:r>
      <w:r w:rsidRPr="00A855B9">
        <w:rPr>
          <w:rFonts w:eastAsia="仿宋_GB2312" w:hAnsi="仿宋" w:hint="eastAsia"/>
          <w:color w:val="000000"/>
          <w:sz w:val="32"/>
          <w:szCs w:val="30"/>
        </w:rPr>
        <w:t>习近平新时代中国特色社会主义思想内涵十分丰富、博大精深，通篇闪耀着马克思主义真理光辉，是内容严整、逻辑严密的理论体系。同时，习近平新时代中国特色社会主义思想具有朴实无华、平易近人的鲜明话语风格，形成了一整套深入浅出、雅俗共赏、解渴管用、入耳入脑入心的话语体系。习近平总书记的一系列重要论述，既坚持了老祖宗，又讲了很多新话；既包含众多文辞典雅、含义深邃的中外典故、格言、警句，又包含诸多形象生动、</w:t>
      </w:r>
      <w:r w:rsidRPr="00A855B9">
        <w:rPr>
          <w:rFonts w:eastAsia="仿宋_GB2312"/>
          <w:color w:val="000000"/>
          <w:sz w:val="32"/>
          <w:szCs w:val="30"/>
        </w:rPr>
        <w:t>“</w:t>
      </w:r>
      <w:r w:rsidRPr="00A855B9">
        <w:rPr>
          <w:rFonts w:eastAsia="仿宋_GB2312" w:hAnsi="仿宋" w:hint="eastAsia"/>
          <w:color w:val="000000"/>
          <w:sz w:val="32"/>
          <w:szCs w:val="30"/>
        </w:rPr>
        <w:t>接地气</w:t>
      </w:r>
      <w:r w:rsidRPr="00A855B9">
        <w:rPr>
          <w:rFonts w:eastAsia="仿宋_GB2312"/>
          <w:color w:val="000000"/>
          <w:sz w:val="32"/>
          <w:szCs w:val="30"/>
        </w:rPr>
        <w:t>”</w:t>
      </w:r>
      <w:r w:rsidRPr="00A855B9">
        <w:rPr>
          <w:rFonts w:eastAsia="仿宋_GB2312" w:hAnsi="仿宋" w:hint="eastAsia"/>
          <w:color w:val="000000"/>
          <w:sz w:val="32"/>
          <w:szCs w:val="30"/>
        </w:rPr>
        <w:t>的群众语言；既贯穿条分缕析、丝丝入扣的理论阐释，又适时插入扣人心弦、使人喜闻乐见的故事、场景；既高屋建瓴地总结成功经验、高瞻远瞩地指明前进方向，又入木三分地为突出问题和消极现象</w:t>
      </w:r>
      <w:r w:rsidRPr="00A855B9">
        <w:rPr>
          <w:rFonts w:eastAsia="仿宋_GB2312"/>
          <w:color w:val="000000"/>
          <w:sz w:val="32"/>
          <w:szCs w:val="30"/>
        </w:rPr>
        <w:t>“</w:t>
      </w:r>
      <w:r w:rsidRPr="00A855B9">
        <w:rPr>
          <w:rFonts w:eastAsia="仿宋_GB2312" w:hAnsi="仿宋" w:hint="eastAsia"/>
          <w:color w:val="000000"/>
          <w:sz w:val="32"/>
          <w:szCs w:val="30"/>
        </w:rPr>
        <w:t>画像</w:t>
      </w:r>
      <w:r w:rsidRPr="00A855B9">
        <w:rPr>
          <w:rFonts w:eastAsia="仿宋_GB2312"/>
          <w:color w:val="000000"/>
          <w:sz w:val="32"/>
          <w:szCs w:val="30"/>
        </w:rPr>
        <w:t>”</w:t>
      </w:r>
      <w:r w:rsidRPr="00A855B9">
        <w:rPr>
          <w:rFonts w:eastAsia="仿宋_GB2312" w:hAnsi="仿宋" w:hint="eastAsia"/>
          <w:color w:val="000000"/>
          <w:sz w:val="32"/>
          <w:szCs w:val="30"/>
        </w:rPr>
        <w:t>、一针见血地</w:t>
      </w:r>
      <w:r w:rsidRPr="00A855B9">
        <w:rPr>
          <w:rFonts w:eastAsia="仿宋_GB2312"/>
          <w:color w:val="000000"/>
          <w:sz w:val="32"/>
          <w:szCs w:val="30"/>
        </w:rPr>
        <w:t>“</w:t>
      </w:r>
      <w:r w:rsidRPr="00A855B9">
        <w:rPr>
          <w:rFonts w:eastAsia="仿宋_GB2312" w:hAnsi="仿宋" w:hint="eastAsia"/>
          <w:color w:val="000000"/>
          <w:sz w:val="32"/>
          <w:szCs w:val="30"/>
        </w:rPr>
        <w:t>问诊</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开方</w:t>
      </w:r>
      <w:r w:rsidRPr="00A855B9">
        <w:rPr>
          <w:rFonts w:eastAsia="仿宋_GB2312"/>
          <w:color w:val="000000"/>
          <w:sz w:val="32"/>
          <w:szCs w:val="30"/>
        </w:rPr>
        <w:t>”</w:t>
      </w:r>
      <w:r w:rsidRPr="00A855B9">
        <w:rPr>
          <w:rFonts w:eastAsia="仿宋_GB2312" w:hAnsi="仿宋" w:hint="eastAsia"/>
          <w:color w:val="000000"/>
          <w:sz w:val="32"/>
          <w:szCs w:val="30"/>
        </w:rPr>
        <w:t>，彰显了马克思主义理论联系实际的优良学风和</w:t>
      </w:r>
      <w:r w:rsidRPr="00A855B9">
        <w:rPr>
          <w:rFonts w:eastAsia="仿宋_GB2312"/>
          <w:color w:val="000000"/>
          <w:sz w:val="32"/>
          <w:szCs w:val="30"/>
        </w:rPr>
        <w:t>“</w:t>
      </w:r>
      <w:r w:rsidRPr="00A855B9">
        <w:rPr>
          <w:rFonts w:eastAsia="仿宋_GB2312" w:hAnsi="仿宋" w:hint="eastAsia"/>
          <w:color w:val="000000"/>
          <w:sz w:val="32"/>
          <w:szCs w:val="30"/>
        </w:rPr>
        <w:t>彻底</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掌握群众</w:t>
      </w:r>
      <w:r w:rsidRPr="00A855B9">
        <w:rPr>
          <w:rFonts w:eastAsia="仿宋_GB2312"/>
          <w:color w:val="000000"/>
          <w:sz w:val="32"/>
          <w:szCs w:val="30"/>
        </w:rPr>
        <w:t>”</w:t>
      </w:r>
      <w:r w:rsidRPr="00A855B9">
        <w:rPr>
          <w:rFonts w:eastAsia="仿宋_GB2312" w:hAnsi="仿宋" w:hint="eastAsia"/>
          <w:color w:val="000000"/>
          <w:sz w:val="32"/>
          <w:szCs w:val="30"/>
        </w:rPr>
        <w:t>的优良文风，是马克思主义中国化时代化大众化的光辉典范。</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习近平新时代中国特色社会主义思想，贯通马克思主义哲学、政治经济学、科学社会主义，贯通历史、现实和未来，贯通改革发展稳定、内政外交国防、治党治国治军等各领域，使我们党对共产党执政规律、社会主义建设规律、人类社会发展规律的认识达到了新高度，为发展马克思主义作出了原创性贡献。在当代中国，坚持和发展习近平新时代中国特色社会主义思想，就是真正坚持和发展马克思主义，就是真正坚持和发展科学社会主义。</w:t>
      </w:r>
      <w:r w:rsidRPr="00A855B9">
        <w:rPr>
          <w:rFonts w:eastAsia="仿宋_GB2312" w:hAnsi="仿宋" w:hint="eastAsia"/>
          <w:color w:val="000000"/>
          <w:sz w:val="32"/>
          <w:szCs w:val="30"/>
        </w:rPr>
        <w:t>必须高举马克思主义、中国特色社会主义伟大旗帜不动摇，必须坚持习近平新时代中国特色社会主义思想指导地位不动摇。</w:t>
      </w:r>
    </w:p>
    <w:p w:rsidR="00942A62" w:rsidRPr="00A855B9" w:rsidRDefault="00942A62" w:rsidP="000C330A">
      <w:pPr>
        <w:spacing w:line="580" w:lineRule="exact"/>
        <w:ind w:firstLineChars="1240" w:firstLine="31680"/>
        <w:rPr>
          <w:rFonts w:eastAsia="楷体_GB2312"/>
          <w:color w:val="000000"/>
          <w:sz w:val="32"/>
          <w:szCs w:val="30"/>
        </w:rPr>
      </w:pPr>
      <w:r w:rsidRPr="00A855B9">
        <w:rPr>
          <w:rFonts w:eastAsia="楷体_GB2312" w:hAnsi="楷体" w:hint="eastAsia"/>
          <w:color w:val="000000"/>
          <w:sz w:val="32"/>
          <w:szCs w:val="30"/>
        </w:rPr>
        <w:t>（选自《求是》</w:t>
      </w:r>
      <w:r w:rsidRPr="00A855B9">
        <w:rPr>
          <w:rFonts w:eastAsia="楷体_GB2312"/>
          <w:color w:val="000000"/>
          <w:sz w:val="32"/>
          <w:szCs w:val="30"/>
        </w:rPr>
        <w:t>2019</w:t>
      </w:r>
      <w:r w:rsidRPr="00A855B9">
        <w:rPr>
          <w:rFonts w:eastAsia="楷体_GB2312" w:hAnsi="楷体" w:hint="eastAsia"/>
          <w:color w:val="000000"/>
          <w:sz w:val="32"/>
          <w:szCs w:val="30"/>
        </w:rPr>
        <w:t>年第</w:t>
      </w:r>
      <w:r w:rsidRPr="00A855B9">
        <w:rPr>
          <w:rFonts w:eastAsia="楷体_GB2312"/>
          <w:color w:val="000000"/>
          <w:sz w:val="32"/>
          <w:szCs w:val="30"/>
        </w:rPr>
        <w:t>14</w:t>
      </w:r>
      <w:r w:rsidRPr="00A855B9">
        <w:rPr>
          <w:rFonts w:eastAsia="楷体_GB2312" w:hAnsi="楷体" w:hint="eastAsia"/>
          <w:color w:val="000000"/>
          <w:sz w:val="32"/>
          <w:szCs w:val="30"/>
        </w:rPr>
        <w:t>期）</w:t>
      </w:r>
    </w:p>
    <w:p w:rsidR="00942A62" w:rsidRPr="00A855B9" w:rsidRDefault="00942A62" w:rsidP="00A855B9">
      <w:pPr>
        <w:spacing w:line="580" w:lineRule="exact"/>
        <w:rPr>
          <w:rFonts w:eastAsia="仿宋_GB2312"/>
          <w:color w:val="000000"/>
          <w:sz w:val="32"/>
          <w:szCs w:val="30"/>
        </w:rPr>
      </w:pPr>
    </w:p>
    <w:p w:rsidR="00942A62" w:rsidRPr="00A855B9" w:rsidRDefault="00942A62" w:rsidP="00A855B9">
      <w:pPr>
        <w:spacing w:line="580" w:lineRule="exact"/>
        <w:rPr>
          <w:rFonts w:eastAsia="仿宋_GB2312"/>
          <w:color w:val="000000"/>
          <w:sz w:val="32"/>
          <w:szCs w:val="30"/>
        </w:rPr>
      </w:pPr>
    </w:p>
    <w:p w:rsidR="00942A62" w:rsidRPr="00A855B9" w:rsidRDefault="00942A62" w:rsidP="00A855B9">
      <w:pPr>
        <w:spacing w:line="580" w:lineRule="exact"/>
        <w:rPr>
          <w:rFonts w:eastAsia="仿宋_GB2312"/>
          <w:color w:val="000000"/>
          <w:sz w:val="32"/>
          <w:szCs w:val="30"/>
        </w:rPr>
      </w:pPr>
      <w:r>
        <w:rPr>
          <w:rFonts w:eastAsia="仿宋_GB2312"/>
          <w:color w:val="000000"/>
          <w:sz w:val="32"/>
          <w:szCs w:val="30"/>
        </w:rPr>
        <w:br w:type="page"/>
      </w:r>
    </w:p>
    <w:p w:rsidR="00942A62" w:rsidRPr="00A855B9" w:rsidRDefault="00942A62" w:rsidP="00A855B9">
      <w:pPr>
        <w:spacing w:line="580" w:lineRule="exact"/>
        <w:jc w:val="center"/>
        <w:outlineLvl w:val="0"/>
        <w:rPr>
          <w:rFonts w:eastAsia="方正小标宋简体"/>
          <w:color w:val="000000"/>
          <w:sz w:val="44"/>
          <w:szCs w:val="32"/>
        </w:rPr>
      </w:pPr>
      <w:bookmarkStart w:id="9" w:name="_Toc84841916"/>
      <w:r w:rsidRPr="00A855B9">
        <w:rPr>
          <w:rFonts w:eastAsia="方正小标宋简体" w:hint="eastAsia"/>
          <w:color w:val="000000"/>
          <w:sz w:val="44"/>
          <w:szCs w:val="32"/>
        </w:rPr>
        <w:t>深刻认识习近平新时代</w:t>
      </w:r>
      <w:bookmarkEnd w:id="9"/>
    </w:p>
    <w:p w:rsidR="00942A62" w:rsidRPr="00A855B9" w:rsidRDefault="00942A62" w:rsidP="00A855B9">
      <w:pPr>
        <w:spacing w:line="580" w:lineRule="exact"/>
        <w:jc w:val="center"/>
        <w:outlineLvl w:val="0"/>
        <w:rPr>
          <w:rFonts w:eastAsia="方正小标宋简体"/>
          <w:color w:val="000000"/>
          <w:sz w:val="44"/>
          <w:szCs w:val="32"/>
        </w:rPr>
      </w:pPr>
      <w:bookmarkStart w:id="10" w:name="_Toc84841917"/>
      <w:r w:rsidRPr="00A855B9">
        <w:rPr>
          <w:rFonts w:eastAsia="方正小标宋简体" w:hint="eastAsia"/>
          <w:color w:val="000000"/>
          <w:sz w:val="44"/>
          <w:szCs w:val="32"/>
        </w:rPr>
        <w:t>中国特色社会主义思想是当代中国</w:t>
      </w:r>
      <w:bookmarkEnd w:id="10"/>
    </w:p>
    <w:p w:rsidR="00942A62" w:rsidRPr="00A855B9" w:rsidRDefault="00942A62" w:rsidP="00A855B9">
      <w:pPr>
        <w:spacing w:line="580" w:lineRule="exact"/>
        <w:jc w:val="center"/>
        <w:outlineLvl w:val="0"/>
        <w:rPr>
          <w:rFonts w:eastAsia="方正小标宋简体"/>
          <w:color w:val="000000"/>
          <w:sz w:val="44"/>
          <w:szCs w:val="32"/>
        </w:rPr>
      </w:pPr>
      <w:bookmarkStart w:id="11" w:name="_Toc84841918"/>
      <w:r w:rsidRPr="00A855B9">
        <w:rPr>
          <w:rFonts w:eastAsia="方正小标宋简体" w:hint="eastAsia"/>
          <w:color w:val="000000"/>
          <w:sz w:val="44"/>
          <w:szCs w:val="32"/>
        </w:rPr>
        <w:t>马克思主义、</w:t>
      </w:r>
      <w:r w:rsidRPr="00A855B9">
        <w:rPr>
          <w:rFonts w:eastAsia="方正小标宋简体"/>
          <w:color w:val="000000"/>
          <w:sz w:val="44"/>
          <w:szCs w:val="32"/>
        </w:rPr>
        <w:t>21</w:t>
      </w:r>
      <w:r w:rsidRPr="00A855B9">
        <w:rPr>
          <w:rFonts w:eastAsia="方正小标宋简体" w:hint="eastAsia"/>
          <w:color w:val="000000"/>
          <w:sz w:val="44"/>
          <w:szCs w:val="32"/>
        </w:rPr>
        <w:t>世纪马克思主义</w:t>
      </w:r>
      <w:bookmarkEnd w:id="11"/>
    </w:p>
    <w:p w:rsidR="00942A62" w:rsidRPr="00A855B9" w:rsidRDefault="00942A62" w:rsidP="00A855B9">
      <w:pPr>
        <w:spacing w:line="580" w:lineRule="exact"/>
        <w:jc w:val="center"/>
        <w:rPr>
          <w:rFonts w:eastAsia="楷体_GB2312"/>
          <w:color w:val="000000"/>
          <w:sz w:val="32"/>
          <w:szCs w:val="30"/>
        </w:rPr>
      </w:pPr>
      <w:r w:rsidRPr="00A855B9">
        <w:rPr>
          <w:rFonts w:eastAsia="楷体_GB2312" w:hAnsi="楷体" w:hint="eastAsia"/>
          <w:color w:val="000000"/>
          <w:sz w:val="32"/>
          <w:szCs w:val="30"/>
        </w:rPr>
        <w:t>甄占民</w:t>
      </w:r>
      <w:r w:rsidRPr="00A855B9">
        <w:rPr>
          <w:rFonts w:eastAsia="楷体_GB2312"/>
          <w:color w:val="000000"/>
          <w:sz w:val="32"/>
          <w:szCs w:val="30"/>
        </w:rPr>
        <w:t xml:space="preserve"> </w:t>
      </w:r>
      <w:r w:rsidRPr="00A855B9">
        <w:rPr>
          <w:rFonts w:eastAsia="楷体_GB2312" w:hAnsi="楷体" w:hint="eastAsia"/>
          <w:color w:val="000000"/>
          <w:sz w:val="32"/>
          <w:szCs w:val="30"/>
        </w:rPr>
        <w:t>中央党校（国家行政学院）副校（院）长</w:t>
      </w:r>
    </w:p>
    <w:p w:rsidR="00942A62" w:rsidRPr="00A855B9" w:rsidRDefault="00942A62" w:rsidP="00A855B9">
      <w:pPr>
        <w:spacing w:line="580" w:lineRule="exact"/>
        <w:rPr>
          <w:rFonts w:eastAsia="仿宋_GB2312"/>
          <w:color w:val="000000"/>
          <w:sz w:val="32"/>
          <w:szCs w:val="30"/>
        </w:rPr>
      </w:pP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color w:val="000000"/>
          <w:sz w:val="32"/>
          <w:szCs w:val="30"/>
        </w:rPr>
        <w:t>《习近平新时代中国特色社会主义思想学习纲要》（以下简称《纲要》）在绪论部分，开宗明义地阐明了习近平新时代中国特色社会主义思想的历史地位和理论贡献，强调这一思想</w:t>
      </w:r>
      <w:r w:rsidRPr="00A855B9">
        <w:rPr>
          <w:rFonts w:eastAsia="仿宋_GB2312"/>
          <w:color w:val="000000"/>
          <w:sz w:val="32"/>
          <w:szCs w:val="30"/>
        </w:rPr>
        <w:t>“</w:t>
      </w:r>
      <w:r w:rsidRPr="00A855B9">
        <w:rPr>
          <w:rFonts w:eastAsia="仿宋_GB2312" w:hAnsi="仿宋" w:hint="eastAsia"/>
          <w:color w:val="000000"/>
          <w:sz w:val="32"/>
          <w:szCs w:val="30"/>
        </w:rPr>
        <w:t>是新时代中国共产党的思想旗帜，是国家政治生活和社会生活的根本指针，是当代中国马克思主义、</w:t>
      </w:r>
      <w:r w:rsidRPr="00A855B9">
        <w:rPr>
          <w:rFonts w:eastAsia="仿宋_GB2312"/>
          <w:color w:val="000000"/>
          <w:sz w:val="32"/>
          <w:szCs w:val="30"/>
        </w:rPr>
        <w:t>21</w:t>
      </w:r>
      <w:r w:rsidRPr="00A855B9">
        <w:rPr>
          <w:rFonts w:eastAsia="仿宋_GB2312" w:hAnsi="仿宋" w:hint="eastAsia"/>
          <w:color w:val="000000"/>
          <w:sz w:val="32"/>
          <w:szCs w:val="30"/>
        </w:rPr>
        <w:t>世纪马克思主义。</w:t>
      </w:r>
      <w:r w:rsidRPr="00A855B9">
        <w:rPr>
          <w:rFonts w:eastAsia="仿宋_GB2312"/>
          <w:color w:val="000000"/>
          <w:sz w:val="32"/>
          <w:szCs w:val="30"/>
        </w:rPr>
        <w:t>”</w:t>
      </w:r>
      <w:r w:rsidRPr="00A855B9">
        <w:rPr>
          <w:rFonts w:eastAsia="仿宋_GB2312" w:hAnsi="仿宋" w:hint="eastAsia"/>
          <w:color w:val="000000"/>
          <w:sz w:val="32"/>
          <w:szCs w:val="30"/>
        </w:rPr>
        <w:t>只有深刻认识这一思想的历史地位和理论贡献，才能做到真学真懂真信真用，才能不断增强贯彻落实的内生动力和行动自觉。</w:t>
      </w:r>
    </w:p>
    <w:p w:rsidR="00942A62" w:rsidRPr="00A855B9" w:rsidRDefault="00942A62" w:rsidP="000C330A">
      <w:pPr>
        <w:spacing w:line="580" w:lineRule="exact"/>
        <w:ind w:firstLineChars="200" w:firstLine="31680"/>
        <w:rPr>
          <w:rFonts w:eastAsia="黑体"/>
          <w:color w:val="000000"/>
          <w:sz w:val="32"/>
          <w:szCs w:val="30"/>
        </w:rPr>
      </w:pPr>
      <w:r w:rsidRPr="00A855B9">
        <w:rPr>
          <w:rFonts w:eastAsia="黑体" w:hAnsi="黑体" w:hint="eastAsia"/>
          <w:color w:val="000000"/>
          <w:sz w:val="32"/>
          <w:szCs w:val="30"/>
        </w:rPr>
        <w:t>一、在勇于洞察时代中创立新时代的马克思主义</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与时俱进是马克思主义的理论品格，也是马克思主义的力量所在。</w:t>
      </w:r>
      <w:r w:rsidRPr="00A855B9">
        <w:rPr>
          <w:rFonts w:eastAsia="仿宋_GB2312" w:hAnsi="仿宋" w:hint="eastAsia"/>
          <w:color w:val="000000"/>
          <w:sz w:val="32"/>
          <w:szCs w:val="30"/>
        </w:rPr>
        <w:t>自</w:t>
      </w:r>
      <w:r w:rsidRPr="00A855B9">
        <w:rPr>
          <w:rFonts w:eastAsia="仿宋_GB2312"/>
          <w:color w:val="000000"/>
          <w:sz w:val="32"/>
          <w:szCs w:val="30"/>
        </w:rPr>
        <w:t>19</w:t>
      </w:r>
      <w:r w:rsidRPr="00A855B9">
        <w:rPr>
          <w:rFonts w:eastAsia="仿宋_GB2312" w:hAnsi="仿宋" w:hint="eastAsia"/>
          <w:color w:val="000000"/>
          <w:sz w:val="32"/>
          <w:szCs w:val="30"/>
        </w:rPr>
        <w:t>世纪中叶马克思主义诞生，再到列宁主义、毛泽东思想、中国特色社会主义理论体系，无不都是顺应时代大势、解决时代问题、推动时代发展的理论结晶。正如恩格斯所说，我们的理论</w:t>
      </w:r>
      <w:r w:rsidRPr="00A855B9">
        <w:rPr>
          <w:rFonts w:eastAsia="仿宋_GB2312"/>
          <w:color w:val="000000"/>
          <w:sz w:val="32"/>
          <w:szCs w:val="30"/>
        </w:rPr>
        <w:t>“</w:t>
      </w:r>
      <w:r w:rsidRPr="00A855B9">
        <w:rPr>
          <w:rFonts w:eastAsia="仿宋_GB2312" w:hAnsi="仿宋" w:hint="eastAsia"/>
          <w:color w:val="000000"/>
          <w:sz w:val="32"/>
          <w:szCs w:val="30"/>
        </w:rPr>
        <w:t>是一种历史的产物，它在不同的时代具有完全不同的形式，同时具有完全不同的内容</w:t>
      </w:r>
      <w:r w:rsidRPr="00A855B9">
        <w:rPr>
          <w:rFonts w:eastAsia="仿宋_GB2312"/>
          <w:color w:val="000000"/>
          <w:sz w:val="32"/>
          <w:szCs w:val="30"/>
        </w:rPr>
        <w:t>”</w:t>
      </w:r>
      <w:r w:rsidRPr="00A855B9">
        <w:rPr>
          <w:rFonts w:eastAsia="仿宋_GB2312" w:hAnsi="仿宋" w:hint="eastAsia"/>
          <w:color w:val="000000"/>
          <w:sz w:val="32"/>
          <w:szCs w:val="30"/>
        </w:rPr>
        <w:t>。每个时代有每个时代的马克思主义，随着时代、实践和科学的发展而发展，已成为马克思主义及其中国化发展的基本规律。</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习近平新时代中国特色社会主义思想的历史方位是新时代，逻辑起点也是新时代。</w:t>
      </w:r>
      <w:r w:rsidRPr="00A855B9">
        <w:rPr>
          <w:rFonts w:eastAsia="仿宋_GB2312" w:hAnsi="仿宋" w:hint="eastAsia"/>
          <w:color w:val="000000"/>
          <w:sz w:val="32"/>
          <w:szCs w:val="30"/>
        </w:rPr>
        <w:t>这个新时代，凝练地说，就是世情、国情、党情深刻变化的新时代。从世情看，当今世界正处于百年未有之大变局，又一次处在历史的十字路口，</w:t>
      </w:r>
      <w:r w:rsidRPr="00A855B9">
        <w:rPr>
          <w:rFonts w:eastAsia="仿宋_GB2312"/>
          <w:color w:val="000000"/>
          <w:sz w:val="32"/>
          <w:szCs w:val="30"/>
        </w:rPr>
        <w:t>“</w:t>
      </w:r>
      <w:r w:rsidRPr="00A855B9">
        <w:rPr>
          <w:rFonts w:eastAsia="仿宋_GB2312" w:hAnsi="仿宋" w:hint="eastAsia"/>
          <w:color w:val="000000"/>
          <w:sz w:val="32"/>
          <w:szCs w:val="30"/>
        </w:rPr>
        <w:t>世界怎么了？</w:t>
      </w:r>
      <w:r w:rsidRPr="00A855B9">
        <w:rPr>
          <w:rFonts w:eastAsia="仿宋_GB2312"/>
          <w:color w:val="000000"/>
          <w:sz w:val="32"/>
          <w:szCs w:val="30"/>
        </w:rPr>
        <w:t>”“</w:t>
      </w:r>
      <w:r w:rsidRPr="00A855B9">
        <w:rPr>
          <w:rFonts w:eastAsia="仿宋_GB2312" w:hAnsi="仿宋" w:hint="eastAsia"/>
          <w:color w:val="000000"/>
          <w:sz w:val="32"/>
          <w:szCs w:val="30"/>
        </w:rPr>
        <w:t>应该怎么办？</w:t>
      </w:r>
      <w:r w:rsidRPr="00A855B9">
        <w:rPr>
          <w:rFonts w:eastAsia="仿宋_GB2312"/>
          <w:color w:val="000000"/>
          <w:sz w:val="32"/>
          <w:szCs w:val="30"/>
        </w:rPr>
        <w:t>”</w:t>
      </w:r>
      <w:r w:rsidRPr="00A855B9">
        <w:rPr>
          <w:rFonts w:eastAsia="仿宋_GB2312" w:hAnsi="仿宋" w:hint="eastAsia"/>
          <w:color w:val="000000"/>
          <w:sz w:val="32"/>
          <w:szCs w:val="30"/>
        </w:rPr>
        <w:t>十分紧迫地摆在了世人面前。从国情看，当今中国正处于从富起来到强起来的关键时期，改革发展稳定任务之重、矛盾风险挑战之多、治国理政考验之大前所未有，如何更好地坚持和发展中国特色社会主义，十分紧迫地摆在了国人面前。从党情看，我们党管党治党取得显著成效，但</w:t>
      </w:r>
      <w:r w:rsidRPr="00A855B9">
        <w:rPr>
          <w:rFonts w:eastAsia="仿宋_GB2312"/>
          <w:color w:val="000000"/>
          <w:sz w:val="32"/>
          <w:szCs w:val="30"/>
        </w:rPr>
        <w:t>“</w:t>
      </w:r>
      <w:r w:rsidRPr="00A855B9">
        <w:rPr>
          <w:rFonts w:eastAsia="仿宋_GB2312" w:hAnsi="仿宋" w:hint="eastAsia"/>
          <w:color w:val="000000"/>
          <w:sz w:val="32"/>
          <w:szCs w:val="30"/>
        </w:rPr>
        <w:t>赶考</w:t>
      </w:r>
      <w:r w:rsidRPr="00A855B9">
        <w:rPr>
          <w:rFonts w:eastAsia="仿宋_GB2312"/>
          <w:color w:val="000000"/>
          <w:sz w:val="32"/>
          <w:szCs w:val="30"/>
        </w:rPr>
        <w:t>”</w:t>
      </w:r>
      <w:r w:rsidRPr="00A855B9">
        <w:rPr>
          <w:rFonts w:eastAsia="仿宋_GB2312" w:hAnsi="仿宋" w:hint="eastAsia"/>
          <w:color w:val="000000"/>
          <w:sz w:val="32"/>
          <w:szCs w:val="30"/>
        </w:rPr>
        <w:t>依然在路上，</w:t>
      </w:r>
      <w:r w:rsidRPr="00A855B9">
        <w:rPr>
          <w:rFonts w:eastAsia="仿宋_GB2312"/>
          <w:color w:val="000000"/>
          <w:sz w:val="32"/>
          <w:szCs w:val="30"/>
        </w:rPr>
        <w:t>“</w:t>
      </w:r>
      <w:r w:rsidRPr="00A855B9">
        <w:rPr>
          <w:rFonts w:eastAsia="仿宋_GB2312" w:hAnsi="仿宋" w:hint="eastAsia"/>
          <w:color w:val="000000"/>
          <w:sz w:val="32"/>
          <w:szCs w:val="30"/>
        </w:rPr>
        <w:t>四大考验</w:t>
      </w:r>
      <w:r w:rsidRPr="00A855B9">
        <w:rPr>
          <w:rFonts w:eastAsia="仿宋_GB2312"/>
          <w:color w:val="000000"/>
          <w:sz w:val="32"/>
          <w:szCs w:val="30"/>
        </w:rPr>
        <w:t>”“</w:t>
      </w:r>
      <w:r w:rsidRPr="00A855B9">
        <w:rPr>
          <w:rFonts w:eastAsia="仿宋_GB2312" w:hAnsi="仿宋" w:hint="eastAsia"/>
          <w:color w:val="000000"/>
          <w:sz w:val="32"/>
          <w:szCs w:val="30"/>
        </w:rPr>
        <w:t>四种危险</w:t>
      </w:r>
      <w:r w:rsidRPr="00A855B9">
        <w:rPr>
          <w:rFonts w:eastAsia="仿宋_GB2312"/>
          <w:color w:val="000000"/>
          <w:sz w:val="32"/>
          <w:szCs w:val="30"/>
        </w:rPr>
        <w:t>”</w:t>
      </w:r>
      <w:r w:rsidRPr="00A855B9">
        <w:rPr>
          <w:rFonts w:eastAsia="仿宋_GB2312" w:hAnsi="仿宋" w:hint="eastAsia"/>
          <w:color w:val="000000"/>
          <w:sz w:val="32"/>
          <w:szCs w:val="30"/>
        </w:rPr>
        <w:t>等，十分紧迫地摆在了全党面前。世情、国情、党情的深刻变化，不仅呈现出各自的特点，而且相互交织、叠加在一起，进一步增加了认识问题和解决问题的复杂性艰巨性。习近平新时代中国特色社会主义思想，正是在这样的时代背景中应运而生。</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时代需要理论创新，但理论创新决不是轻而易举就能实现的。历史反复表明，推进马克思主义创新发展是一个十分艰苦的创造过程，需要解放思想、实事求是的精神，需要自我革命、不断超越的勇气，还需要统揽历史大势、破解时代难题的智慧。</w:t>
      </w:r>
      <w:r w:rsidRPr="00A855B9">
        <w:rPr>
          <w:rFonts w:eastAsia="仿宋_GB2312" w:hAnsi="仿宋" w:hint="eastAsia"/>
          <w:color w:val="000000"/>
          <w:sz w:val="32"/>
          <w:szCs w:val="30"/>
        </w:rPr>
        <w:t>毛泽东同志曾经说过，</w:t>
      </w:r>
      <w:r w:rsidRPr="00A855B9">
        <w:rPr>
          <w:rFonts w:eastAsia="仿宋_GB2312"/>
          <w:color w:val="000000"/>
          <w:sz w:val="32"/>
          <w:szCs w:val="30"/>
        </w:rPr>
        <w:t>“</w:t>
      </w:r>
      <w:r w:rsidRPr="00A855B9">
        <w:rPr>
          <w:rFonts w:eastAsia="仿宋_GB2312" w:hAnsi="仿宋" w:hint="eastAsia"/>
          <w:color w:val="000000"/>
          <w:sz w:val="32"/>
          <w:szCs w:val="30"/>
        </w:rPr>
        <w:t>不如马克思，不是马克思主义者；等于马克思，也不是马克思主义者；只有超过了马克思，才是马克思主义者</w:t>
      </w:r>
      <w:r w:rsidRPr="00A855B9">
        <w:rPr>
          <w:rFonts w:eastAsia="仿宋_GB2312"/>
          <w:color w:val="000000"/>
          <w:sz w:val="32"/>
          <w:szCs w:val="30"/>
        </w:rPr>
        <w:t>”</w:t>
      </w:r>
      <w:r w:rsidRPr="00A855B9">
        <w:rPr>
          <w:rFonts w:eastAsia="仿宋_GB2312" w:hAnsi="仿宋" w:hint="eastAsia"/>
          <w:color w:val="000000"/>
          <w:sz w:val="32"/>
          <w:szCs w:val="30"/>
        </w:rPr>
        <w:t>。也就是说，有了理论创新的勇气和智慧，才是真正的马克思主义者。实际上，习近平新时代中国特色社会主义思想的创立就贯穿着</w:t>
      </w:r>
      <w:r w:rsidRPr="00A855B9">
        <w:rPr>
          <w:rFonts w:eastAsia="仿宋_GB2312"/>
          <w:color w:val="000000"/>
          <w:sz w:val="32"/>
          <w:szCs w:val="30"/>
        </w:rPr>
        <w:t>“</w:t>
      </w:r>
      <w:r w:rsidRPr="00A855B9">
        <w:rPr>
          <w:rFonts w:eastAsia="仿宋_GB2312" w:hAnsi="仿宋" w:hint="eastAsia"/>
          <w:color w:val="000000"/>
          <w:sz w:val="32"/>
          <w:szCs w:val="30"/>
        </w:rPr>
        <w:t>革故鼎新、一往无前</w:t>
      </w:r>
      <w:r w:rsidRPr="00A855B9">
        <w:rPr>
          <w:rFonts w:eastAsia="仿宋_GB2312"/>
          <w:color w:val="000000"/>
          <w:sz w:val="32"/>
          <w:szCs w:val="30"/>
        </w:rPr>
        <w:t>”“</w:t>
      </w:r>
      <w:r w:rsidRPr="00A855B9">
        <w:rPr>
          <w:rFonts w:eastAsia="仿宋_GB2312" w:hAnsi="仿宋" w:hint="eastAsia"/>
          <w:color w:val="000000"/>
          <w:sz w:val="32"/>
          <w:szCs w:val="30"/>
        </w:rPr>
        <w:t>逢山开路、遇河架桥</w:t>
      </w:r>
      <w:r w:rsidRPr="00A855B9">
        <w:rPr>
          <w:rFonts w:eastAsia="仿宋_GB2312"/>
          <w:color w:val="000000"/>
          <w:sz w:val="32"/>
          <w:szCs w:val="30"/>
        </w:rPr>
        <w:t>”</w:t>
      </w:r>
      <w:r w:rsidRPr="00A855B9">
        <w:rPr>
          <w:rFonts w:eastAsia="仿宋_GB2312" w:hAnsi="仿宋" w:hint="eastAsia"/>
          <w:color w:val="000000"/>
          <w:sz w:val="32"/>
          <w:szCs w:val="30"/>
        </w:rPr>
        <w:t>的精神，也是在</w:t>
      </w:r>
      <w:r w:rsidRPr="00A855B9">
        <w:rPr>
          <w:rFonts w:eastAsia="仿宋_GB2312"/>
          <w:color w:val="000000"/>
          <w:sz w:val="32"/>
          <w:szCs w:val="30"/>
        </w:rPr>
        <w:t>“</w:t>
      </w:r>
      <w:r w:rsidRPr="00A855B9">
        <w:rPr>
          <w:rFonts w:eastAsia="仿宋_GB2312" w:hAnsi="仿宋" w:hint="eastAsia"/>
          <w:color w:val="000000"/>
          <w:sz w:val="32"/>
          <w:szCs w:val="30"/>
        </w:rPr>
        <w:t>进行艰辛理论探索</w:t>
      </w:r>
      <w:r w:rsidRPr="00A855B9">
        <w:rPr>
          <w:rFonts w:eastAsia="仿宋_GB2312"/>
          <w:color w:val="000000"/>
          <w:sz w:val="32"/>
          <w:szCs w:val="30"/>
        </w:rPr>
        <w:t>”</w:t>
      </w:r>
      <w:r w:rsidRPr="00A855B9">
        <w:rPr>
          <w:rFonts w:eastAsia="仿宋_GB2312" w:hAnsi="仿宋" w:hint="eastAsia"/>
          <w:color w:val="000000"/>
          <w:sz w:val="32"/>
          <w:szCs w:val="30"/>
        </w:rPr>
        <w:t>基础上逐步形成和发展的。</w:t>
      </w:r>
      <w:r w:rsidRPr="00A855B9">
        <w:rPr>
          <w:rFonts w:eastAsia="仿宋_GB2312" w:hAnsi="仿宋" w:hint="eastAsia"/>
          <w:b/>
          <w:color w:val="000000"/>
          <w:sz w:val="32"/>
          <w:szCs w:val="30"/>
        </w:rPr>
        <w:t>《纲要》讲到，</w:t>
      </w:r>
      <w:r w:rsidRPr="00A855B9">
        <w:rPr>
          <w:rFonts w:eastAsia="仿宋_GB2312"/>
          <w:b/>
          <w:color w:val="000000"/>
          <w:sz w:val="32"/>
          <w:szCs w:val="30"/>
        </w:rPr>
        <w:t>“</w:t>
      </w:r>
      <w:r w:rsidRPr="00A855B9">
        <w:rPr>
          <w:rFonts w:eastAsia="仿宋_GB2312" w:hAnsi="仿宋" w:hint="eastAsia"/>
          <w:b/>
          <w:color w:val="000000"/>
          <w:sz w:val="32"/>
          <w:szCs w:val="30"/>
        </w:rPr>
        <w:t>习近平总书记以马克思主义政治家、思想家、战略家的非凡理论勇气、卓越政治智慧、强烈使命担当，以</w:t>
      </w:r>
      <w:r w:rsidRPr="00A855B9">
        <w:rPr>
          <w:rFonts w:eastAsia="仿宋_GB2312"/>
          <w:b/>
          <w:color w:val="000000"/>
          <w:sz w:val="32"/>
          <w:szCs w:val="30"/>
        </w:rPr>
        <w:t>‘</w:t>
      </w:r>
      <w:r w:rsidRPr="00A855B9">
        <w:rPr>
          <w:rFonts w:eastAsia="仿宋_GB2312" w:hAnsi="仿宋" w:hint="eastAsia"/>
          <w:b/>
          <w:color w:val="000000"/>
          <w:sz w:val="32"/>
          <w:szCs w:val="30"/>
        </w:rPr>
        <w:t>我将无我，不负人民</w:t>
      </w:r>
      <w:r w:rsidRPr="00A855B9">
        <w:rPr>
          <w:rFonts w:eastAsia="仿宋_GB2312"/>
          <w:b/>
          <w:color w:val="000000"/>
          <w:sz w:val="32"/>
          <w:szCs w:val="30"/>
        </w:rPr>
        <w:t>’</w:t>
      </w:r>
      <w:r w:rsidRPr="00A855B9">
        <w:rPr>
          <w:rFonts w:eastAsia="仿宋_GB2312" w:hAnsi="仿宋" w:hint="eastAsia"/>
          <w:b/>
          <w:color w:val="000000"/>
          <w:sz w:val="32"/>
          <w:szCs w:val="30"/>
        </w:rPr>
        <w:t>的赤子情怀，应时代之变迁、立时代之潮头、发时代之先声，提出一系列具有开创性意义的新理念新思想新战略</w:t>
      </w:r>
      <w:r w:rsidRPr="00A855B9">
        <w:rPr>
          <w:rFonts w:eastAsia="仿宋_GB2312"/>
          <w:b/>
          <w:color w:val="000000"/>
          <w:sz w:val="32"/>
          <w:szCs w:val="30"/>
        </w:rPr>
        <w:t>”</w:t>
      </w:r>
      <w:r w:rsidRPr="00A855B9">
        <w:rPr>
          <w:rFonts w:eastAsia="仿宋_GB2312" w:hAnsi="仿宋" w:hint="eastAsia"/>
          <w:b/>
          <w:color w:val="000000"/>
          <w:sz w:val="32"/>
          <w:szCs w:val="30"/>
        </w:rPr>
        <w:t>。</w:t>
      </w:r>
      <w:r w:rsidRPr="00A855B9">
        <w:rPr>
          <w:rFonts w:eastAsia="仿宋_GB2312" w:hAnsi="仿宋" w:hint="eastAsia"/>
          <w:color w:val="000000"/>
          <w:sz w:val="32"/>
          <w:szCs w:val="30"/>
        </w:rPr>
        <w:t>这样的论述非常深刻、很有分量，充分阐明了习近平总书记勇于洞察时代、勇挑理论创新重担的领袖气魄，充分展示了当代中国共产党人在推进理论创新上的执着自信和历史担当。</w:t>
      </w:r>
    </w:p>
    <w:p w:rsidR="00942A62" w:rsidRPr="00A855B9" w:rsidRDefault="00942A62" w:rsidP="000C330A">
      <w:pPr>
        <w:spacing w:line="580" w:lineRule="exact"/>
        <w:ind w:firstLineChars="200" w:firstLine="31680"/>
        <w:rPr>
          <w:rFonts w:eastAsia="黑体"/>
          <w:color w:val="000000"/>
          <w:sz w:val="32"/>
          <w:szCs w:val="30"/>
        </w:rPr>
      </w:pPr>
      <w:r w:rsidRPr="00A855B9">
        <w:rPr>
          <w:rFonts w:eastAsia="黑体" w:hAnsi="黑体" w:hint="eastAsia"/>
          <w:color w:val="000000"/>
          <w:sz w:val="32"/>
          <w:szCs w:val="30"/>
        </w:rPr>
        <w:t>二、在创造性回答时代之问中开辟马克思主义新境界</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把握了时代问题，还要回答时代之问</w:t>
      </w:r>
      <w:r w:rsidRPr="00A855B9">
        <w:rPr>
          <w:rFonts w:eastAsia="仿宋_GB2312" w:hAnsi="仿宋" w:hint="eastAsia"/>
          <w:color w:val="000000"/>
          <w:sz w:val="32"/>
          <w:szCs w:val="30"/>
        </w:rPr>
        <w:t>。这是理论的真正价值和意义所在，也是推进理论创新的内在要求。习近平新时代中国特色社会主义思想，是坚持马克思主义与时俱进理论品格的典范，是创新发展马克思主义的典范。</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就理论创新广度而言</w:t>
      </w:r>
      <w:r w:rsidRPr="00A855B9">
        <w:rPr>
          <w:rFonts w:eastAsia="仿宋_GB2312" w:hAnsi="仿宋" w:hint="eastAsia"/>
          <w:color w:val="000000"/>
          <w:sz w:val="32"/>
          <w:szCs w:val="30"/>
        </w:rPr>
        <w:t>，</w:t>
      </w:r>
      <w:r w:rsidRPr="00A855B9">
        <w:rPr>
          <w:rFonts w:eastAsia="仿宋_GB2312" w:hAnsi="仿宋" w:hint="eastAsia"/>
          <w:b/>
          <w:color w:val="000000"/>
          <w:sz w:val="32"/>
          <w:szCs w:val="30"/>
        </w:rPr>
        <w:t>习近平新时代中国特色社会主义思想，贯通马克思主义哲学、政治经济学、科学社会主义三大组成部分</w:t>
      </w:r>
      <w:r w:rsidRPr="00A855B9">
        <w:rPr>
          <w:rFonts w:eastAsia="仿宋_GB2312" w:hAnsi="仿宋" w:hint="eastAsia"/>
          <w:color w:val="000000"/>
          <w:sz w:val="32"/>
          <w:szCs w:val="30"/>
        </w:rPr>
        <w:t>，贯通历史、现实和未来，贯通改革发展稳定、内政外交国防、治党治军治国等各个领域，从理论和实践结合上系统回答新时代坚持和发展什么样的中国特色社会主义、怎样坚持和发展中国特色社会主义的重大时代课题，包括新时代坚持和发展中国特色社会主义的总目标、总任务、总体布局、战略布局和发展方向、发展方式、发展动力、战略步骤、外部条件、政治保证等。这集中体现在</w:t>
      </w:r>
      <w:r w:rsidRPr="00A855B9">
        <w:rPr>
          <w:rFonts w:eastAsia="仿宋_GB2312"/>
          <w:color w:val="000000"/>
          <w:sz w:val="32"/>
          <w:szCs w:val="30"/>
        </w:rPr>
        <w:t>“</w:t>
      </w:r>
      <w:r w:rsidRPr="00A855B9">
        <w:rPr>
          <w:rFonts w:eastAsia="仿宋_GB2312" w:hAnsi="仿宋" w:hint="eastAsia"/>
          <w:color w:val="000000"/>
          <w:sz w:val="32"/>
          <w:szCs w:val="30"/>
        </w:rPr>
        <w:t>八个明确</w:t>
      </w:r>
      <w:r w:rsidRPr="00A855B9">
        <w:rPr>
          <w:rFonts w:eastAsia="仿宋_GB2312"/>
          <w:color w:val="000000"/>
          <w:sz w:val="32"/>
          <w:szCs w:val="30"/>
        </w:rPr>
        <w:t>”</w:t>
      </w:r>
      <w:r w:rsidRPr="00A855B9">
        <w:rPr>
          <w:rFonts w:eastAsia="仿宋_GB2312" w:hAnsi="仿宋" w:hint="eastAsia"/>
          <w:color w:val="000000"/>
          <w:sz w:val="32"/>
          <w:szCs w:val="30"/>
        </w:rPr>
        <w:t>和</w:t>
      </w:r>
      <w:r w:rsidRPr="00A855B9">
        <w:rPr>
          <w:rFonts w:eastAsia="仿宋_GB2312"/>
          <w:color w:val="000000"/>
          <w:sz w:val="32"/>
          <w:szCs w:val="30"/>
        </w:rPr>
        <w:t>“</w:t>
      </w:r>
      <w:r w:rsidRPr="00A855B9">
        <w:rPr>
          <w:rFonts w:eastAsia="仿宋_GB2312" w:hAnsi="仿宋" w:hint="eastAsia"/>
          <w:color w:val="000000"/>
          <w:sz w:val="32"/>
          <w:szCs w:val="30"/>
        </w:rPr>
        <w:t>十四个坚持</w:t>
      </w:r>
      <w:r w:rsidRPr="00A855B9">
        <w:rPr>
          <w:rFonts w:eastAsia="仿宋_GB2312"/>
          <w:color w:val="000000"/>
          <w:sz w:val="32"/>
          <w:szCs w:val="30"/>
        </w:rPr>
        <w:t>”</w:t>
      </w:r>
      <w:r w:rsidRPr="00A855B9">
        <w:rPr>
          <w:rFonts w:eastAsia="仿宋_GB2312" w:hAnsi="仿宋" w:hint="eastAsia"/>
          <w:color w:val="000000"/>
          <w:sz w:val="32"/>
          <w:szCs w:val="30"/>
        </w:rPr>
        <w:t>之中。</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就理论创新深度而言，习近平新时代中国特色社会主义思想在许多方面都是具有开创性、原创性的。</w:t>
      </w:r>
      <w:r w:rsidRPr="00A855B9">
        <w:rPr>
          <w:rFonts w:eastAsia="仿宋_GB2312" w:hAnsi="仿宋" w:hint="eastAsia"/>
          <w:color w:val="000000"/>
          <w:sz w:val="32"/>
          <w:szCs w:val="30"/>
        </w:rPr>
        <w:t>这种开创性、原创性，打破了惯常的视野局限、思维局限与理论局限，既有对马克思主义基本原理的进一步揭示、又有对当今时代问题的新思想新观点，既有对社会主义理论基本范畴的丰富、又有对一些重要思想观点内涵的拓展，既有对重大理论问题的深刻阐述、又有对重大实践问题的战略谋划，</w:t>
      </w:r>
      <w:r w:rsidRPr="00A855B9">
        <w:rPr>
          <w:rFonts w:eastAsia="仿宋_GB2312" w:hAnsi="仿宋" w:hint="eastAsia"/>
          <w:b/>
          <w:color w:val="000000"/>
          <w:sz w:val="32"/>
          <w:szCs w:val="30"/>
        </w:rPr>
        <w:t>说出了很多前人没有说过的</w:t>
      </w:r>
      <w:r w:rsidRPr="00A855B9">
        <w:rPr>
          <w:rFonts w:eastAsia="仿宋_GB2312"/>
          <w:b/>
          <w:color w:val="000000"/>
          <w:sz w:val="32"/>
          <w:szCs w:val="30"/>
        </w:rPr>
        <w:t>“</w:t>
      </w:r>
      <w:r w:rsidRPr="00A855B9">
        <w:rPr>
          <w:rFonts w:eastAsia="仿宋_GB2312" w:hAnsi="仿宋" w:hint="eastAsia"/>
          <w:b/>
          <w:color w:val="000000"/>
          <w:sz w:val="32"/>
          <w:szCs w:val="30"/>
        </w:rPr>
        <w:t>新话</w:t>
      </w:r>
      <w:r w:rsidRPr="00A855B9">
        <w:rPr>
          <w:rFonts w:eastAsia="仿宋_GB2312"/>
          <w:b/>
          <w:color w:val="000000"/>
          <w:sz w:val="32"/>
          <w:szCs w:val="30"/>
        </w:rPr>
        <w:t>”</w:t>
      </w:r>
      <w:r w:rsidRPr="00A855B9">
        <w:rPr>
          <w:rFonts w:eastAsia="仿宋_GB2312" w:hAnsi="仿宋" w:hint="eastAsia"/>
          <w:b/>
          <w:color w:val="000000"/>
          <w:sz w:val="32"/>
          <w:szCs w:val="30"/>
        </w:rPr>
        <w:t>，阐明了许多前人没有阐明的道理，在新时代给党和人民确立起新的思想旗帜和行动指南。比如，提出中国特色社会主义道路</w:t>
      </w:r>
      <w:r w:rsidRPr="00A855B9">
        <w:rPr>
          <w:rFonts w:eastAsia="仿宋_GB2312"/>
          <w:b/>
          <w:color w:val="000000"/>
          <w:sz w:val="32"/>
          <w:szCs w:val="30"/>
        </w:rPr>
        <w:t>“</w:t>
      </w:r>
      <w:r w:rsidRPr="00A855B9">
        <w:rPr>
          <w:rFonts w:eastAsia="仿宋_GB2312" w:hAnsi="仿宋" w:hint="eastAsia"/>
          <w:b/>
          <w:color w:val="000000"/>
          <w:sz w:val="32"/>
          <w:szCs w:val="30"/>
        </w:rPr>
        <w:t>四个走出来</w:t>
      </w:r>
      <w:r w:rsidRPr="00A855B9">
        <w:rPr>
          <w:rFonts w:eastAsia="仿宋_GB2312"/>
          <w:b/>
          <w:color w:val="000000"/>
          <w:sz w:val="32"/>
          <w:szCs w:val="30"/>
        </w:rPr>
        <w:t>”</w:t>
      </w:r>
      <w:r w:rsidRPr="00A855B9">
        <w:rPr>
          <w:rFonts w:eastAsia="仿宋_GB2312" w:hAnsi="仿宋" w:hint="eastAsia"/>
          <w:b/>
          <w:color w:val="000000"/>
          <w:sz w:val="32"/>
          <w:szCs w:val="30"/>
        </w:rPr>
        <w:t>的重大论断，提出将</w:t>
      </w:r>
      <w:r w:rsidRPr="00A855B9">
        <w:rPr>
          <w:rFonts w:eastAsia="仿宋_GB2312"/>
          <w:b/>
          <w:color w:val="000000"/>
          <w:sz w:val="32"/>
          <w:szCs w:val="30"/>
        </w:rPr>
        <w:t>“</w:t>
      </w:r>
      <w:r w:rsidRPr="00A855B9">
        <w:rPr>
          <w:rFonts w:eastAsia="仿宋_GB2312" w:hAnsi="仿宋" w:hint="eastAsia"/>
          <w:b/>
          <w:color w:val="000000"/>
          <w:sz w:val="32"/>
          <w:szCs w:val="30"/>
        </w:rPr>
        <w:t>三个自信</w:t>
      </w:r>
      <w:r w:rsidRPr="00A855B9">
        <w:rPr>
          <w:rFonts w:eastAsia="仿宋_GB2312"/>
          <w:b/>
          <w:color w:val="000000"/>
          <w:sz w:val="32"/>
          <w:szCs w:val="30"/>
        </w:rPr>
        <w:t>”</w:t>
      </w:r>
      <w:r w:rsidRPr="00A855B9">
        <w:rPr>
          <w:rFonts w:eastAsia="仿宋_GB2312" w:hAnsi="仿宋" w:hint="eastAsia"/>
          <w:b/>
          <w:color w:val="000000"/>
          <w:sz w:val="32"/>
          <w:szCs w:val="30"/>
        </w:rPr>
        <w:t>扩展为</w:t>
      </w:r>
      <w:r w:rsidRPr="00A855B9">
        <w:rPr>
          <w:rFonts w:eastAsia="仿宋_GB2312"/>
          <w:b/>
          <w:color w:val="000000"/>
          <w:sz w:val="32"/>
          <w:szCs w:val="30"/>
        </w:rPr>
        <w:t>“</w:t>
      </w:r>
      <w:r w:rsidRPr="00A855B9">
        <w:rPr>
          <w:rFonts w:eastAsia="仿宋_GB2312" w:hAnsi="仿宋" w:hint="eastAsia"/>
          <w:b/>
          <w:color w:val="000000"/>
          <w:sz w:val="32"/>
          <w:szCs w:val="30"/>
        </w:rPr>
        <w:t>四个自信</w:t>
      </w:r>
      <w:r w:rsidRPr="00A855B9">
        <w:rPr>
          <w:rFonts w:eastAsia="仿宋_GB2312"/>
          <w:b/>
          <w:color w:val="000000"/>
          <w:sz w:val="32"/>
          <w:szCs w:val="30"/>
        </w:rPr>
        <w:t>”</w:t>
      </w:r>
      <w:r w:rsidRPr="00A855B9">
        <w:rPr>
          <w:rFonts w:eastAsia="仿宋_GB2312" w:hAnsi="仿宋" w:hint="eastAsia"/>
          <w:b/>
          <w:color w:val="000000"/>
          <w:sz w:val="32"/>
          <w:szCs w:val="30"/>
        </w:rPr>
        <w:t>，提出中国共产党的领导是中国特色社会主义最本质特征、是中国特色社会主义制度最大优势，提出坚持以人民为中心、永远把人民对美好生活的向往作为党的奋斗目标，提出完善和发展中国特色社会主义制度、推进国家治理体系和治理能力现代化，提出推动构建新型国际关系、构建人类命运共同体，提出中国共产党既要勇于进行伟大社会革命、又要勇于进行自我革命，等等。</w:t>
      </w:r>
      <w:r w:rsidRPr="00A855B9">
        <w:rPr>
          <w:rFonts w:eastAsia="仿宋_GB2312" w:hAnsi="仿宋" w:hint="eastAsia"/>
          <w:color w:val="000000"/>
          <w:sz w:val="32"/>
          <w:szCs w:val="30"/>
        </w:rPr>
        <w:t>所有这些，都彰显着习近平新时代中国特色社会主义思想</w:t>
      </w:r>
      <w:r w:rsidRPr="00A855B9">
        <w:rPr>
          <w:rFonts w:eastAsia="仿宋_GB2312"/>
          <w:color w:val="000000"/>
          <w:sz w:val="32"/>
          <w:szCs w:val="30"/>
        </w:rPr>
        <w:t>“</w:t>
      </w:r>
      <w:r w:rsidRPr="00A855B9">
        <w:rPr>
          <w:rFonts w:eastAsia="仿宋_GB2312" w:hAnsi="仿宋" w:hint="eastAsia"/>
          <w:color w:val="000000"/>
          <w:sz w:val="32"/>
          <w:szCs w:val="30"/>
        </w:rPr>
        <w:t>研机析理</w:t>
      </w:r>
      <w:r w:rsidRPr="00A855B9">
        <w:rPr>
          <w:rFonts w:eastAsia="仿宋_GB2312"/>
          <w:color w:val="000000"/>
          <w:sz w:val="32"/>
          <w:szCs w:val="30"/>
        </w:rPr>
        <w:t>”</w:t>
      </w:r>
      <w:r w:rsidRPr="00A855B9">
        <w:rPr>
          <w:rFonts w:eastAsia="仿宋_GB2312" w:hAnsi="仿宋" w:hint="eastAsia"/>
          <w:color w:val="000000"/>
          <w:sz w:val="32"/>
          <w:szCs w:val="30"/>
        </w:rPr>
        <w:t>的理论特质，真正使人做到了</w:t>
      </w:r>
      <w:r w:rsidRPr="00A855B9">
        <w:rPr>
          <w:rFonts w:eastAsia="仿宋_GB2312"/>
          <w:color w:val="000000"/>
          <w:sz w:val="32"/>
          <w:szCs w:val="30"/>
        </w:rPr>
        <w:t>“</w:t>
      </w:r>
      <w:r w:rsidRPr="00A855B9">
        <w:rPr>
          <w:rFonts w:eastAsia="仿宋_GB2312" w:hAnsi="仿宋" w:hint="eastAsia"/>
          <w:color w:val="000000"/>
          <w:sz w:val="32"/>
          <w:szCs w:val="30"/>
        </w:rPr>
        <w:t>知其然还要知其所以然</w:t>
      </w:r>
      <w:r w:rsidRPr="00A855B9">
        <w:rPr>
          <w:rFonts w:eastAsia="仿宋_GB2312"/>
          <w:color w:val="000000"/>
          <w:sz w:val="32"/>
          <w:szCs w:val="30"/>
        </w:rPr>
        <w:t>”</w:t>
      </w:r>
      <w:r w:rsidRPr="00A855B9">
        <w:rPr>
          <w:rFonts w:eastAsia="仿宋_GB2312" w:hAnsi="仿宋" w:hint="eastAsia"/>
          <w:color w:val="000000"/>
          <w:sz w:val="32"/>
          <w:szCs w:val="30"/>
        </w:rPr>
        <w:t>，以全新的视野深化了对共产党执政规律、社会主义建设规律、人类社会发展规律的认识。</w:t>
      </w:r>
    </w:p>
    <w:p w:rsidR="00942A62" w:rsidRPr="00A855B9" w:rsidRDefault="00942A62" w:rsidP="000C330A">
      <w:pPr>
        <w:spacing w:line="580" w:lineRule="exact"/>
        <w:ind w:firstLineChars="200" w:firstLine="31680"/>
        <w:rPr>
          <w:rFonts w:eastAsia="黑体"/>
          <w:color w:val="000000"/>
          <w:sz w:val="32"/>
          <w:szCs w:val="30"/>
        </w:rPr>
      </w:pPr>
      <w:r w:rsidRPr="00A855B9">
        <w:rPr>
          <w:rFonts w:eastAsia="黑体" w:hAnsi="黑体" w:hint="eastAsia"/>
          <w:color w:val="000000"/>
          <w:sz w:val="32"/>
          <w:szCs w:val="30"/>
        </w:rPr>
        <w:t>三、在引领时代发展中彰显马克思主义的思想风范</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color w:val="000000"/>
          <w:sz w:val="32"/>
          <w:szCs w:val="30"/>
        </w:rPr>
        <w:t>习近平新时代中国特色社会主义思想，是闪耀着理性光辉和人格光芒的科学理论，集中体现了习近平总书记的政治品格、价值追求、精神风范。在纪念马克思诞辰</w:t>
      </w:r>
      <w:r w:rsidRPr="00A855B9">
        <w:rPr>
          <w:rFonts w:eastAsia="仿宋_GB2312"/>
          <w:color w:val="000000"/>
          <w:sz w:val="32"/>
          <w:szCs w:val="30"/>
        </w:rPr>
        <w:t>200</w:t>
      </w:r>
      <w:r w:rsidRPr="00A855B9">
        <w:rPr>
          <w:rFonts w:eastAsia="仿宋_GB2312" w:hAnsi="仿宋" w:hint="eastAsia"/>
          <w:color w:val="000000"/>
          <w:sz w:val="32"/>
          <w:szCs w:val="30"/>
        </w:rPr>
        <w:t>周年大会上，习近平总书记用科学性、人民性和实践性，高度评价了马克思的思想理论。实质上，习近平新时代中国特色社会主义思想本身就有这样的特点。</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第一，它是科学的理论。</w:t>
      </w:r>
      <w:r w:rsidRPr="00A855B9">
        <w:rPr>
          <w:rFonts w:eastAsia="仿宋_GB2312" w:hAnsi="仿宋" w:hint="eastAsia"/>
          <w:color w:val="000000"/>
          <w:sz w:val="32"/>
          <w:szCs w:val="30"/>
        </w:rPr>
        <w:t>判断一种理论是否具有科学性，主要看是否系统回答所处时代提出的一系列基本问题，是否具有严密的逻辑和完整的结构并保持开放性的特征。习近平新时代中国特色社会主义思想，聚焦于新时代坚持和发展什么样的中国特色社会主义、怎样坚持和发展中国特色社会主义这一重大时代课题，系统回答了中国特色社会主义从哪里来、性质是什么、特色在哪里、向何处去等一系列基本问题。这一思想主题鲜明突出，已形成集时代性、系统性、原创性于一体的开放的理论体系。</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第二，它是人民的理论。</w:t>
      </w:r>
      <w:r w:rsidRPr="00A855B9">
        <w:rPr>
          <w:rFonts w:eastAsia="仿宋_GB2312" w:hAnsi="仿宋" w:hint="eastAsia"/>
          <w:color w:val="000000"/>
          <w:sz w:val="32"/>
          <w:szCs w:val="30"/>
        </w:rPr>
        <w:t>实现人的自由全面发展，是马克思主义一以贯之的最高理想和价值追求。习近平新时代中国特色社会主义思想，坚守以人民为中心的根本立场，把人民对美好生活的向往作为我们党不懈奋斗的目标。这既是对马克思主义价值追求的继承和发展，也是中国共产党人不忘初心、牢记使命的鲜明表达。习近平新时代中国特色社会主义思想具有真理的力量，就是因为它植根人民之中，依靠人民推动历史前进。正如《纲要》所讲：</w:t>
      </w:r>
      <w:r w:rsidRPr="00A855B9">
        <w:rPr>
          <w:rFonts w:eastAsia="仿宋_GB2312"/>
          <w:color w:val="000000"/>
          <w:sz w:val="32"/>
          <w:szCs w:val="30"/>
        </w:rPr>
        <w:t>“</w:t>
      </w:r>
      <w:r w:rsidRPr="00A855B9">
        <w:rPr>
          <w:rFonts w:eastAsia="仿宋_GB2312" w:hAnsi="仿宋" w:hint="eastAsia"/>
          <w:color w:val="000000"/>
          <w:sz w:val="32"/>
          <w:szCs w:val="30"/>
        </w:rPr>
        <w:t>为人民谋幸福、为民族谋复兴、为世界谋大同，是深刻理解和全面把握习近平新时代中国特色社会主义思想的金钥匙。</w:t>
      </w:r>
      <w:r w:rsidRPr="00A855B9">
        <w:rPr>
          <w:rFonts w:eastAsia="仿宋_GB2312"/>
          <w:color w:val="000000"/>
          <w:sz w:val="32"/>
          <w:szCs w:val="30"/>
        </w:rPr>
        <w:t>”</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第三，它是实践的理论。</w:t>
      </w:r>
      <w:r w:rsidRPr="00A855B9">
        <w:rPr>
          <w:rFonts w:eastAsia="仿宋_GB2312" w:hAnsi="仿宋" w:hint="eastAsia"/>
          <w:color w:val="000000"/>
          <w:sz w:val="32"/>
          <w:szCs w:val="30"/>
        </w:rPr>
        <w:t>实践观点是马克思主义认识论的基本观点，实践性是马克思主义理论区别于其他理论的显著特征。习近平新时代中国特色社会主义思想，是为改变当代中国人民乃至人类历史命运而创立的，是在中国人民从富到强的实践中形成的。它坚持唯物辩证法的观点和方法，赋予马克思主义思想方法和工作方法以新的时代内涵和新的实践价值，将马克思主义方法论的运用创造性地提升到一个新的高度；它坚持认识世界和改造世界相统一的实践观，强调担当作为、知行合一、干在实处，提出幸福是奋斗出来的，要保持艰苦奋斗、不懈奋斗、接续奋斗的精神状态，为人民认识和改造世界提供了强大精神力量，是人民改造世界的行动指南。</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color w:val="000000"/>
          <w:sz w:val="32"/>
          <w:szCs w:val="30"/>
        </w:rPr>
        <w:t>归结起来说，就是《纲要》所讲，在当代中国，坚持和发展习近平新时代中国特色社会主义思想，就是真正坚持和发展马克思主义，就是真正坚持和发展科学社会主义。</w:t>
      </w:r>
    </w:p>
    <w:p w:rsidR="00942A62" w:rsidRPr="00A855B9" w:rsidRDefault="00942A62" w:rsidP="000C330A">
      <w:pPr>
        <w:spacing w:line="580" w:lineRule="exact"/>
        <w:ind w:firstLineChars="900" w:firstLine="31680"/>
        <w:rPr>
          <w:rFonts w:eastAsia="楷体_GB2312"/>
          <w:color w:val="000000"/>
          <w:sz w:val="32"/>
          <w:szCs w:val="30"/>
        </w:rPr>
      </w:pPr>
      <w:r w:rsidRPr="00A855B9">
        <w:rPr>
          <w:rFonts w:eastAsia="楷体_GB2312" w:hAnsi="楷体" w:hint="eastAsia"/>
          <w:color w:val="000000"/>
          <w:sz w:val="32"/>
          <w:szCs w:val="30"/>
        </w:rPr>
        <w:t>（选自《经济日报》</w:t>
      </w:r>
      <w:r w:rsidRPr="00A855B9">
        <w:rPr>
          <w:rFonts w:eastAsia="楷体_GB2312"/>
          <w:color w:val="000000"/>
          <w:sz w:val="32"/>
          <w:szCs w:val="30"/>
        </w:rPr>
        <w:t>2019</w:t>
      </w:r>
      <w:r w:rsidRPr="00A855B9">
        <w:rPr>
          <w:rFonts w:eastAsia="楷体_GB2312" w:hAnsi="楷体" w:hint="eastAsia"/>
          <w:color w:val="000000"/>
          <w:sz w:val="32"/>
          <w:szCs w:val="30"/>
        </w:rPr>
        <w:t>年</w:t>
      </w:r>
      <w:r w:rsidRPr="00A855B9">
        <w:rPr>
          <w:rFonts w:eastAsia="楷体_GB2312"/>
          <w:color w:val="000000"/>
          <w:sz w:val="32"/>
          <w:szCs w:val="30"/>
        </w:rPr>
        <w:t>6</w:t>
      </w:r>
      <w:r w:rsidRPr="00A855B9">
        <w:rPr>
          <w:rFonts w:eastAsia="楷体_GB2312" w:hAnsi="楷体" w:hint="eastAsia"/>
          <w:color w:val="000000"/>
          <w:sz w:val="32"/>
          <w:szCs w:val="30"/>
        </w:rPr>
        <w:t>月</w:t>
      </w:r>
      <w:r w:rsidRPr="00A855B9">
        <w:rPr>
          <w:rFonts w:eastAsia="楷体_GB2312"/>
          <w:color w:val="000000"/>
          <w:sz w:val="32"/>
          <w:szCs w:val="30"/>
        </w:rPr>
        <w:t>20</w:t>
      </w:r>
      <w:r w:rsidRPr="00A855B9">
        <w:rPr>
          <w:rFonts w:eastAsia="楷体_GB2312" w:hAnsi="楷体" w:hint="eastAsia"/>
          <w:color w:val="000000"/>
          <w:sz w:val="32"/>
          <w:szCs w:val="30"/>
        </w:rPr>
        <w:t>日）</w:t>
      </w:r>
    </w:p>
    <w:p w:rsidR="00942A62" w:rsidRPr="00A855B9" w:rsidRDefault="00942A62" w:rsidP="00A855B9">
      <w:pPr>
        <w:spacing w:line="580" w:lineRule="exact"/>
        <w:rPr>
          <w:rFonts w:eastAsia="仿宋_GB2312"/>
          <w:color w:val="000000"/>
          <w:sz w:val="32"/>
          <w:szCs w:val="30"/>
        </w:rPr>
      </w:pPr>
    </w:p>
    <w:p w:rsidR="00942A62" w:rsidRPr="00A855B9" w:rsidRDefault="00942A62" w:rsidP="00A855B9">
      <w:pPr>
        <w:spacing w:line="580" w:lineRule="exact"/>
        <w:rPr>
          <w:rFonts w:eastAsia="仿宋_GB2312"/>
          <w:color w:val="000000"/>
          <w:sz w:val="32"/>
          <w:szCs w:val="30"/>
        </w:rPr>
      </w:pPr>
      <w:r>
        <w:rPr>
          <w:rFonts w:eastAsia="仿宋_GB2312"/>
          <w:color w:val="000000"/>
          <w:sz w:val="32"/>
          <w:szCs w:val="30"/>
        </w:rPr>
        <w:br w:type="page"/>
      </w:r>
    </w:p>
    <w:p w:rsidR="00942A62" w:rsidRPr="00A855B9" w:rsidRDefault="00942A62" w:rsidP="00A855B9">
      <w:pPr>
        <w:spacing w:line="580" w:lineRule="exact"/>
        <w:jc w:val="center"/>
        <w:outlineLvl w:val="0"/>
        <w:rPr>
          <w:rFonts w:eastAsia="方正小标宋简体"/>
          <w:color w:val="000000"/>
          <w:sz w:val="44"/>
          <w:szCs w:val="32"/>
        </w:rPr>
      </w:pPr>
      <w:bookmarkStart w:id="12" w:name="_Toc84841919"/>
      <w:r w:rsidRPr="00A855B9">
        <w:rPr>
          <w:rFonts w:eastAsia="方正小标宋简体" w:hint="eastAsia"/>
          <w:color w:val="000000"/>
          <w:sz w:val="44"/>
          <w:szCs w:val="32"/>
        </w:rPr>
        <w:t>习近平新时代中国特色社会主义思想</w:t>
      </w:r>
      <w:bookmarkEnd w:id="12"/>
    </w:p>
    <w:p w:rsidR="00942A62" w:rsidRPr="00A855B9" w:rsidRDefault="00942A62" w:rsidP="00A855B9">
      <w:pPr>
        <w:spacing w:line="580" w:lineRule="exact"/>
        <w:jc w:val="center"/>
        <w:outlineLvl w:val="0"/>
        <w:rPr>
          <w:rFonts w:eastAsia="方正小标宋简体"/>
          <w:color w:val="000000"/>
          <w:sz w:val="44"/>
          <w:szCs w:val="32"/>
        </w:rPr>
      </w:pPr>
      <w:bookmarkStart w:id="13" w:name="_Toc84841920"/>
      <w:r w:rsidRPr="00A855B9">
        <w:rPr>
          <w:rFonts w:eastAsia="方正小标宋简体" w:hint="eastAsia"/>
          <w:color w:val="000000"/>
          <w:sz w:val="44"/>
          <w:szCs w:val="32"/>
        </w:rPr>
        <w:t>为发展马克思主义作出原创性贡献</w:t>
      </w:r>
      <w:bookmarkEnd w:id="13"/>
    </w:p>
    <w:p w:rsidR="00942A62" w:rsidRPr="00A855B9" w:rsidRDefault="00942A62" w:rsidP="00A855B9">
      <w:pPr>
        <w:spacing w:line="580" w:lineRule="exact"/>
        <w:jc w:val="center"/>
        <w:rPr>
          <w:rFonts w:eastAsia="楷体_GB2312"/>
          <w:color w:val="000000"/>
          <w:sz w:val="32"/>
          <w:szCs w:val="30"/>
        </w:rPr>
      </w:pPr>
      <w:r w:rsidRPr="00A855B9">
        <w:rPr>
          <w:rFonts w:eastAsia="楷体_GB2312" w:hAnsi="楷体" w:hint="eastAsia"/>
          <w:color w:val="000000"/>
          <w:sz w:val="32"/>
          <w:szCs w:val="30"/>
        </w:rPr>
        <w:t>徐光春</w:t>
      </w:r>
      <w:r w:rsidRPr="00A855B9">
        <w:rPr>
          <w:rFonts w:eastAsia="楷体_GB2312"/>
          <w:color w:val="000000"/>
          <w:sz w:val="32"/>
          <w:szCs w:val="30"/>
        </w:rPr>
        <w:t xml:space="preserve"> </w:t>
      </w:r>
      <w:r w:rsidRPr="00A855B9">
        <w:rPr>
          <w:rFonts w:eastAsia="楷体_GB2312" w:hAnsi="楷体" w:hint="eastAsia"/>
          <w:color w:val="000000"/>
          <w:sz w:val="32"/>
          <w:szCs w:val="30"/>
        </w:rPr>
        <w:t>中央马克思主义理论研究和建设工程咨询委员会主任</w:t>
      </w:r>
    </w:p>
    <w:p w:rsidR="00942A62" w:rsidRPr="00A855B9" w:rsidRDefault="00942A62" w:rsidP="00A855B9">
      <w:pPr>
        <w:spacing w:line="580" w:lineRule="exact"/>
        <w:rPr>
          <w:rFonts w:eastAsia="仿宋_GB2312"/>
          <w:color w:val="000000"/>
          <w:sz w:val="32"/>
          <w:szCs w:val="30"/>
        </w:rPr>
      </w:pP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color w:val="000000"/>
          <w:sz w:val="32"/>
          <w:szCs w:val="30"/>
        </w:rPr>
        <w:t>党的十八大以后形成的马克思主义中国化最新重大理论成果</w:t>
      </w:r>
      <w:r w:rsidRPr="00A855B9">
        <w:rPr>
          <w:rFonts w:eastAsia="仿宋_GB2312"/>
          <w:color w:val="000000"/>
          <w:sz w:val="32"/>
          <w:szCs w:val="30"/>
        </w:rPr>
        <w:t>——</w:t>
      </w:r>
      <w:r w:rsidRPr="00A855B9">
        <w:rPr>
          <w:rFonts w:eastAsia="仿宋_GB2312" w:hAnsi="仿宋" w:hint="eastAsia"/>
          <w:color w:val="000000"/>
          <w:sz w:val="32"/>
          <w:szCs w:val="30"/>
        </w:rPr>
        <w:t>习近平新时代中国特色社会主义思想，以更加宽阔的眼界审视马克思主义在当代发展的现实基础和实践需要，坚持问题导向，坚持以我们正在做的事情为中心，聆听时代声音，更加深入地推动马克思主义同当代中国发展的具体实践相结合，全面深刻地揭示新时代中国特色社会主义取得历史性成就、发生历史性变革所蕴含的历史经验和发展规律，为发展马克思主义作出了一系列原创性贡献。</w:t>
      </w:r>
    </w:p>
    <w:p w:rsidR="00942A62" w:rsidRPr="00A855B9" w:rsidRDefault="00942A62" w:rsidP="00A855B9">
      <w:pPr>
        <w:spacing w:line="580" w:lineRule="exact"/>
        <w:rPr>
          <w:rFonts w:eastAsia="黑体"/>
          <w:color w:val="000000"/>
          <w:sz w:val="32"/>
          <w:szCs w:val="30"/>
        </w:rPr>
      </w:pPr>
      <w:r w:rsidRPr="00A855B9">
        <w:rPr>
          <w:rFonts w:eastAsia="仿宋_GB2312" w:hAnsi="仿宋" w:hint="eastAsia"/>
          <w:color w:val="000000"/>
          <w:sz w:val="32"/>
          <w:szCs w:val="30"/>
        </w:rPr>
        <w:t xml:space="preserve">　　</w:t>
      </w:r>
      <w:r w:rsidRPr="00A855B9">
        <w:rPr>
          <w:rFonts w:eastAsia="黑体" w:hAnsi="黑体" w:hint="eastAsia"/>
          <w:color w:val="000000"/>
          <w:sz w:val="32"/>
          <w:szCs w:val="30"/>
        </w:rPr>
        <w:t>一、习近平新时代中国特色社会主义思想原创性贡献的时代条件和实践要求</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color w:val="000000"/>
          <w:sz w:val="32"/>
          <w:szCs w:val="30"/>
        </w:rPr>
        <w:t>“</w:t>
      </w:r>
      <w:r w:rsidRPr="00A855B9">
        <w:rPr>
          <w:rFonts w:eastAsia="仿宋_GB2312" w:hAnsi="仿宋" w:hint="eastAsia"/>
          <w:color w:val="000000"/>
          <w:sz w:val="32"/>
          <w:szCs w:val="30"/>
        </w:rPr>
        <w:t>时代是思想之母，实践是理论之源。</w:t>
      </w:r>
      <w:r w:rsidRPr="00A855B9">
        <w:rPr>
          <w:rFonts w:eastAsia="仿宋_GB2312"/>
          <w:color w:val="000000"/>
          <w:sz w:val="32"/>
          <w:szCs w:val="30"/>
        </w:rPr>
        <w:t>”</w:t>
      </w:r>
      <w:r w:rsidRPr="00A855B9">
        <w:rPr>
          <w:rFonts w:eastAsia="仿宋_GB2312" w:hAnsi="仿宋" w:hint="eastAsia"/>
          <w:color w:val="000000"/>
          <w:sz w:val="32"/>
          <w:szCs w:val="30"/>
        </w:rPr>
        <w:t>今天，我们所处的时代正在发生着深刻变化，实践的广度和深度都已经不同，这给习近平新时代中国特色社会主义思想为发展马克思主义作出原创性贡献创造了时代条件、提出了实践要求。</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新时代为原创性贡献创造时代条件。</w:t>
      </w:r>
      <w:r w:rsidRPr="00A855B9">
        <w:rPr>
          <w:rFonts w:eastAsia="仿宋_GB2312" w:hAnsi="仿宋" w:hint="eastAsia"/>
          <w:color w:val="000000"/>
          <w:sz w:val="32"/>
          <w:szCs w:val="30"/>
        </w:rPr>
        <w:t>党的十八大召开，提出坚持和发展中国特色社会主义伟大号召，标志着中国特色社会主义进入一个新时代，这是我国发展新的历史方位。党的十八大后坚持和发展中国特色社会主义成为中国特色社会主义新时代的主题，也是当代中国共产党人要回答的时代课题，即首先要从思想上、理论上回答新时代坚持和发展什么样的中国特色社会主义、怎样坚持和发展中国特色社会主义的问题。这一新时代的出现和新时代课题的提出，为习近平新时代中国特色社会主义思想作出原创性贡献创造了时代条件。</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新实践为原创性贡献提出实践要求。</w:t>
      </w:r>
      <w:r w:rsidRPr="00A855B9">
        <w:rPr>
          <w:rFonts w:eastAsia="仿宋_GB2312" w:hAnsi="仿宋" w:hint="eastAsia"/>
          <w:color w:val="000000"/>
          <w:sz w:val="32"/>
          <w:szCs w:val="30"/>
        </w:rPr>
        <w:t>中国特色社会主义进入新时代，在这个新时代，决胜全面建成小康社会、全面建设社会主义现代化强国、实现全体人民共同富裕、实现中华民族伟大复兴中国梦、为人类作出更大贡献，就是我们党和国家在新时代坚持和发展中国特色社会主义的最大实践。如何推动新实践的发展，在马克思主义经典著作和马克思主义中国化成果中找不到现成答案，迫切需要开创性的马克思主义来指导。这样，就对习近平新时代中国特色社会主义思想作出原创性贡献提出了实践要求。</w:t>
      </w:r>
    </w:p>
    <w:p w:rsidR="00942A62" w:rsidRPr="00A855B9" w:rsidRDefault="00942A62" w:rsidP="00A855B9">
      <w:pPr>
        <w:spacing w:line="580" w:lineRule="exact"/>
        <w:rPr>
          <w:rFonts w:eastAsia="黑体"/>
          <w:color w:val="000000"/>
          <w:sz w:val="32"/>
          <w:szCs w:val="30"/>
        </w:rPr>
      </w:pPr>
      <w:r w:rsidRPr="00A855B9">
        <w:rPr>
          <w:rFonts w:eastAsia="仿宋_GB2312" w:hAnsi="仿宋" w:hint="eastAsia"/>
          <w:color w:val="000000"/>
          <w:sz w:val="32"/>
          <w:szCs w:val="30"/>
        </w:rPr>
        <w:t xml:space="preserve">　　</w:t>
      </w:r>
      <w:r w:rsidRPr="00A855B9">
        <w:rPr>
          <w:rFonts w:eastAsia="黑体" w:hAnsi="黑体" w:hint="eastAsia"/>
          <w:color w:val="000000"/>
          <w:sz w:val="32"/>
          <w:szCs w:val="30"/>
        </w:rPr>
        <w:t>二、习近平新时代中国特色社会主义思想原创性贡献的主要体现</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党的十八大以来，以习近平同志为核心的党中央围绕新时代坚持和发展什么样的中国特色社会主义、怎样坚持和发展中国特色社会主义这个重大时代课题，形成了习近平新时代中国特色社会主义思想。这一思想的形成和确立标志着中国特色社会主义的发展又有了新的指导思想，更标志着以这一思想为代表的</w:t>
      </w:r>
      <w:r w:rsidRPr="00A855B9">
        <w:rPr>
          <w:rFonts w:eastAsia="仿宋_GB2312"/>
          <w:color w:val="000000"/>
          <w:sz w:val="32"/>
          <w:szCs w:val="30"/>
        </w:rPr>
        <w:t>21</w:t>
      </w:r>
      <w:r w:rsidRPr="00A855B9">
        <w:rPr>
          <w:rFonts w:eastAsia="仿宋_GB2312" w:hAnsi="仿宋" w:hint="eastAsia"/>
          <w:color w:val="000000"/>
          <w:sz w:val="32"/>
          <w:szCs w:val="30"/>
        </w:rPr>
        <w:t>世纪马克思主义发展又有了新的科学理论体系。习近平新时代中国特色社会主义思想为发展马克思主义作出的原创性贡献，是多方面的，宽领域的，深层次的。这些原创性贡献，集中体现在党的十九大报告关于新时代中国特色社会主义思想</w:t>
      </w:r>
      <w:r w:rsidRPr="00A855B9">
        <w:rPr>
          <w:rFonts w:eastAsia="仿宋_GB2312"/>
          <w:color w:val="000000"/>
          <w:sz w:val="32"/>
          <w:szCs w:val="30"/>
        </w:rPr>
        <w:t>“</w:t>
      </w:r>
      <w:r w:rsidRPr="00A855B9">
        <w:rPr>
          <w:rFonts w:eastAsia="仿宋_GB2312" w:hAnsi="仿宋" w:hint="eastAsia"/>
          <w:color w:val="000000"/>
          <w:sz w:val="32"/>
          <w:szCs w:val="30"/>
        </w:rPr>
        <w:t>八个明确</w:t>
      </w:r>
      <w:r w:rsidRPr="00A855B9">
        <w:rPr>
          <w:rFonts w:eastAsia="仿宋_GB2312"/>
          <w:color w:val="000000"/>
          <w:sz w:val="32"/>
          <w:szCs w:val="30"/>
        </w:rPr>
        <w:t>”</w:t>
      </w:r>
      <w:r w:rsidRPr="00A855B9">
        <w:rPr>
          <w:rFonts w:eastAsia="仿宋_GB2312" w:hAnsi="仿宋" w:hint="eastAsia"/>
          <w:color w:val="000000"/>
          <w:sz w:val="32"/>
          <w:szCs w:val="30"/>
        </w:rPr>
        <w:t>和</w:t>
      </w:r>
      <w:r w:rsidRPr="00A855B9">
        <w:rPr>
          <w:rFonts w:eastAsia="仿宋_GB2312"/>
          <w:color w:val="000000"/>
          <w:sz w:val="32"/>
          <w:szCs w:val="30"/>
        </w:rPr>
        <w:t>“</w:t>
      </w:r>
      <w:r w:rsidRPr="00A855B9">
        <w:rPr>
          <w:rFonts w:eastAsia="仿宋_GB2312" w:hAnsi="仿宋" w:hint="eastAsia"/>
          <w:color w:val="000000"/>
          <w:sz w:val="32"/>
          <w:szCs w:val="30"/>
        </w:rPr>
        <w:t>十四个坚持</w:t>
      </w:r>
      <w:r w:rsidRPr="00A855B9">
        <w:rPr>
          <w:rFonts w:eastAsia="仿宋_GB2312"/>
          <w:color w:val="000000"/>
          <w:sz w:val="32"/>
          <w:szCs w:val="30"/>
        </w:rPr>
        <w:t>”</w:t>
      </w:r>
      <w:r w:rsidRPr="00A855B9">
        <w:rPr>
          <w:rFonts w:eastAsia="仿宋_GB2312" w:hAnsi="仿宋" w:hint="eastAsia"/>
          <w:color w:val="000000"/>
          <w:sz w:val="32"/>
          <w:szCs w:val="30"/>
        </w:rPr>
        <w:t>的阐述中，其具体的重要的原创性贡献主要体现在以下一些方面。</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创造性地提出</w:t>
      </w:r>
      <w:r w:rsidRPr="00A855B9">
        <w:rPr>
          <w:rFonts w:eastAsia="仿宋_GB2312"/>
          <w:b/>
          <w:color w:val="000000"/>
          <w:sz w:val="32"/>
          <w:szCs w:val="30"/>
        </w:rPr>
        <w:t>“</w:t>
      </w:r>
      <w:r w:rsidRPr="00A855B9">
        <w:rPr>
          <w:rFonts w:eastAsia="仿宋_GB2312" w:hAnsi="仿宋" w:hint="eastAsia"/>
          <w:b/>
          <w:color w:val="000000"/>
          <w:sz w:val="32"/>
          <w:szCs w:val="30"/>
        </w:rPr>
        <w:t>中国特色社会主义进入新时代</w:t>
      </w:r>
      <w:r w:rsidRPr="00A855B9">
        <w:rPr>
          <w:rFonts w:eastAsia="仿宋_GB2312"/>
          <w:b/>
          <w:color w:val="000000"/>
          <w:sz w:val="32"/>
          <w:szCs w:val="30"/>
        </w:rPr>
        <w:t>”</w:t>
      </w:r>
      <w:r w:rsidRPr="00A855B9">
        <w:rPr>
          <w:rFonts w:eastAsia="仿宋_GB2312" w:hAnsi="仿宋" w:hint="eastAsia"/>
          <w:b/>
          <w:color w:val="000000"/>
          <w:sz w:val="32"/>
          <w:szCs w:val="30"/>
        </w:rPr>
        <w:t>的重大论断。</w:t>
      </w:r>
      <w:r w:rsidRPr="00A855B9">
        <w:rPr>
          <w:rFonts w:eastAsia="仿宋_GB2312" w:hAnsi="仿宋" w:hint="eastAsia"/>
          <w:color w:val="000000"/>
          <w:sz w:val="32"/>
          <w:szCs w:val="30"/>
        </w:rPr>
        <w:t>党的十九大报告指出：</w:t>
      </w:r>
      <w:r w:rsidRPr="00A855B9">
        <w:rPr>
          <w:rFonts w:eastAsia="仿宋_GB2312"/>
          <w:color w:val="000000"/>
          <w:sz w:val="32"/>
          <w:szCs w:val="30"/>
        </w:rPr>
        <w:t>“</w:t>
      </w:r>
      <w:r w:rsidRPr="00A855B9">
        <w:rPr>
          <w:rFonts w:eastAsia="仿宋_GB2312" w:hAnsi="仿宋" w:hint="eastAsia"/>
          <w:color w:val="000000"/>
          <w:sz w:val="32"/>
          <w:szCs w:val="30"/>
        </w:rPr>
        <w:t>经过长期努力，中国特色社会主义进入了新时代，这是我国发展新的历史方位。</w:t>
      </w:r>
      <w:r w:rsidRPr="00A855B9">
        <w:rPr>
          <w:rFonts w:eastAsia="仿宋_GB2312"/>
          <w:color w:val="000000"/>
          <w:sz w:val="32"/>
          <w:szCs w:val="30"/>
        </w:rPr>
        <w:t>”</w:t>
      </w:r>
      <w:r w:rsidRPr="00A855B9">
        <w:rPr>
          <w:rFonts w:eastAsia="仿宋_GB2312" w:hAnsi="仿宋" w:hint="eastAsia"/>
          <w:color w:val="000000"/>
          <w:sz w:val="32"/>
          <w:szCs w:val="30"/>
        </w:rPr>
        <w:t>报告同时指出，中国特色社会主义进入新时代，意味着近代以来久经磨难的中华民族迎来了从站起来、富起来到强起来的伟大飞跃；意味着科学社会主义在</w:t>
      </w:r>
      <w:r w:rsidRPr="00A855B9">
        <w:rPr>
          <w:rFonts w:eastAsia="仿宋_GB2312"/>
          <w:color w:val="000000"/>
          <w:sz w:val="32"/>
          <w:szCs w:val="30"/>
        </w:rPr>
        <w:t>21</w:t>
      </w:r>
      <w:r w:rsidRPr="00A855B9">
        <w:rPr>
          <w:rFonts w:eastAsia="仿宋_GB2312" w:hAnsi="仿宋" w:hint="eastAsia"/>
          <w:color w:val="000000"/>
          <w:sz w:val="32"/>
          <w:szCs w:val="30"/>
        </w:rPr>
        <w:t>世纪的中国焕发出强大生机活力，在世界上高高举起了中国特色社会主义伟大旗帜；意味着中国特色社会主义道路、理论、制度、文化不断发展，为解决人类问题贡献了中国智慧和中国方案。由此可见，</w:t>
      </w:r>
      <w:r w:rsidRPr="00A855B9">
        <w:rPr>
          <w:rFonts w:eastAsia="仿宋_GB2312"/>
          <w:color w:val="000000"/>
          <w:sz w:val="32"/>
          <w:szCs w:val="30"/>
        </w:rPr>
        <w:t>“</w:t>
      </w:r>
      <w:r w:rsidRPr="00A855B9">
        <w:rPr>
          <w:rFonts w:eastAsia="仿宋_GB2312" w:hAnsi="仿宋" w:hint="eastAsia"/>
          <w:color w:val="000000"/>
          <w:sz w:val="32"/>
          <w:szCs w:val="30"/>
        </w:rPr>
        <w:t>新时代</w:t>
      </w:r>
      <w:r w:rsidRPr="00A855B9">
        <w:rPr>
          <w:rFonts w:eastAsia="仿宋_GB2312"/>
          <w:color w:val="000000"/>
          <w:sz w:val="32"/>
          <w:szCs w:val="30"/>
        </w:rPr>
        <w:t>”</w:t>
      </w:r>
      <w:r w:rsidRPr="00A855B9">
        <w:rPr>
          <w:rFonts w:eastAsia="仿宋_GB2312" w:hAnsi="仿宋" w:hint="eastAsia"/>
          <w:color w:val="000000"/>
          <w:sz w:val="32"/>
          <w:szCs w:val="30"/>
        </w:rPr>
        <w:t>的提出，使党和国家事业发展明确了新的历史方位，而且开创了中国特色社会主义发展的新时代。</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创造性地提出新时代我国社会主要矛盾转化的重大判断。</w:t>
      </w:r>
      <w:r w:rsidRPr="00A855B9">
        <w:rPr>
          <w:rFonts w:eastAsia="仿宋_GB2312" w:hAnsi="仿宋" w:hint="eastAsia"/>
          <w:color w:val="000000"/>
          <w:sz w:val="32"/>
          <w:szCs w:val="30"/>
        </w:rPr>
        <w:t>党的十九大报告作出了一个重大判断：中国特色社会主义进入新时代，我国社会主要矛盾已经转化为人民日益增长的美好生活需要和不平衡不充分的发展之间的矛盾。我国社会主要矛盾的变化，是关系全局的历史性变化，不仅深刻揭示了进入新时代我国社会发展变化的客观规律，而且对党和国家工作提出了许多新要求。新</w:t>
      </w:r>
      <w:r w:rsidRPr="00A855B9">
        <w:rPr>
          <w:rFonts w:eastAsia="仿宋_GB2312"/>
          <w:color w:val="000000"/>
          <w:sz w:val="32"/>
          <w:szCs w:val="30"/>
        </w:rPr>
        <w:t>“</w:t>
      </w:r>
      <w:r w:rsidRPr="00A855B9">
        <w:rPr>
          <w:rFonts w:eastAsia="仿宋_GB2312" w:hAnsi="仿宋" w:hint="eastAsia"/>
          <w:color w:val="000000"/>
          <w:sz w:val="32"/>
          <w:szCs w:val="30"/>
        </w:rPr>
        <w:t>社会主要矛盾论</w:t>
      </w:r>
      <w:r w:rsidRPr="00A855B9">
        <w:rPr>
          <w:rFonts w:eastAsia="仿宋_GB2312"/>
          <w:color w:val="000000"/>
          <w:sz w:val="32"/>
          <w:szCs w:val="30"/>
        </w:rPr>
        <w:t>”</w:t>
      </w:r>
      <w:r w:rsidRPr="00A855B9">
        <w:rPr>
          <w:rFonts w:eastAsia="仿宋_GB2312" w:hAnsi="仿宋" w:hint="eastAsia"/>
          <w:color w:val="000000"/>
          <w:sz w:val="32"/>
          <w:szCs w:val="30"/>
        </w:rPr>
        <w:t>的提出，开辟了马克思主义关于社会主义矛盾理论的新境界。</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创造性地提出</w:t>
      </w:r>
      <w:r w:rsidRPr="00A855B9">
        <w:rPr>
          <w:rFonts w:eastAsia="仿宋_GB2312"/>
          <w:b/>
          <w:color w:val="000000"/>
          <w:sz w:val="32"/>
          <w:szCs w:val="30"/>
        </w:rPr>
        <w:t>“</w:t>
      </w:r>
      <w:r w:rsidRPr="00A855B9">
        <w:rPr>
          <w:rFonts w:eastAsia="仿宋_GB2312" w:hAnsi="仿宋" w:hint="eastAsia"/>
          <w:b/>
          <w:color w:val="000000"/>
          <w:sz w:val="32"/>
          <w:szCs w:val="30"/>
        </w:rPr>
        <w:t>新时代坚持和发展中国特色社会主义基本方略</w:t>
      </w:r>
      <w:r w:rsidRPr="00A855B9">
        <w:rPr>
          <w:rFonts w:eastAsia="仿宋_GB2312"/>
          <w:b/>
          <w:color w:val="000000"/>
          <w:sz w:val="32"/>
          <w:szCs w:val="30"/>
        </w:rPr>
        <w:t>”</w:t>
      </w:r>
      <w:r w:rsidRPr="00A855B9">
        <w:rPr>
          <w:rFonts w:eastAsia="仿宋_GB2312" w:hAnsi="仿宋" w:hint="eastAsia"/>
          <w:b/>
          <w:color w:val="000000"/>
          <w:sz w:val="32"/>
          <w:szCs w:val="30"/>
        </w:rPr>
        <w:t>。</w:t>
      </w:r>
      <w:r w:rsidRPr="00A855B9">
        <w:rPr>
          <w:rFonts w:eastAsia="仿宋_GB2312" w:hAnsi="仿宋" w:hint="eastAsia"/>
          <w:color w:val="000000"/>
          <w:sz w:val="32"/>
          <w:szCs w:val="30"/>
        </w:rPr>
        <w:t>党的十八大以来，以习近平同志为核心的党中央从中国特色社会主义新的时代条件和实践要求出发，在深入总结经验的基础上，通过理论创新和实践创新，在党的十九大上提出十四条新时代坚持和发展中国特色社会主义的基本方略，对新时代如何推进中国特色社会主义的发展，夺取新时代中国特色社会主义伟大胜利作出全方位安排部署。这是中国特色社会主义理论体系的重大创新，是中国共产党人对坚持和发展中国特色社会主义在思想理论、决策部署、工作实践上的一个重大突破。</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创造性地提出</w:t>
      </w:r>
      <w:r w:rsidRPr="00A855B9">
        <w:rPr>
          <w:rFonts w:eastAsia="仿宋_GB2312"/>
          <w:b/>
          <w:color w:val="000000"/>
          <w:sz w:val="32"/>
          <w:szCs w:val="30"/>
        </w:rPr>
        <w:t>“</w:t>
      </w:r>
      <w:r w:rsidRPr="00A855B9">
        <w:rPr>
          <w:rFonts w:eastAsia="仿宋_GB2312" w:hAnsi="仿宋" w:hint="eastAsia"/>
          <w:b/>
          <w:color w:val="000000"/>
          <w:sz w:val="32"/>
          <w:szCs w:val="30"/>
        </w:rPr>
        <w:t>新时代中国共产党人的历史使命</w:t>
      </w:r>
      <w:r w:rsidRPr="00A855B9">
        <w:rPr>
          <w:rFonts w:eastAsia="仿宋_GB2312"/>
          <w:b/>
          <w:color w:val="000000"/>
          <w:sz w:val="32"/>
          <w:szCs w:val="30"/>
        </w:rPr>
        <w:t>”</w:t>
      </w:r>
      <w:r w:rsidRPr="00A855B9">
        <w:rPr>
          <w:rFonts w:eastAsia="仿宋_GB2312" w:hAnsi="仿宋" w:hint="eastAsia"/>
          <w:b/>
          <w:color w:val="000000"/>
          <w:sz w:val="32"/>
          <w:szCs w:val="30"/>
        </w:rPr>
        <w:t>。</w:t>
      </w:r>
      <w:r w:rsidRPr="00A855B9">
        <w:rPr>
          <w:rFonts w:eastAsia="仿宋_GB2312" w:hAnsi="仿宋" w:hint="eastAsia"/>
          <w:color w:val="000000"/>
          <w:sz w:val="32"/>
          <w:szCs w:val="30"/>
        </w:rPr>
        <w:t>针对中国共产党的历史使命问题，习近平总书记指出：</w:t>
      </w:r>
      <w:r w:rsidRPr="00A855B9">
        <w:rPr>
          <w:rFonts w:eastAsia="仿宋_GB2312"/>
          <w:color w:val="000000"/>
          <w:sz w:val="32"/>
          <w:szCs w:val="30"/>
        </w:rPr>
        <w:t>“</w:t>
      </w:r>
      <w:r w:rsidRPr="00A855B9">
        <w:rPr>
          <w:rFonts w:eastAsia="仿宋_GB2312" w:hAnsi="仿宋" w:hint="eastAsia"/>
          <w:color w:val="000000"/>
          <w:sz w:val="32"/>
          <w:szCs w:val="30"/>
        </w:rPr>
        <w:t>实现中华民族伟大复兴是近代以来中华民族最伟大的梦想。中国共产党一经成立，就把实现共产主义作为党的最高理想和最终目标</w:t>
      </w:r>
      <w:r w:rsidRPr="00A855B9">
        <w:rPr>
          <w:rFonts w:eastAsia="仿宋_GB2312"/>
          <w:color w:val="000000"/>
          <w:sz w:val="32"/>
          <w:szCs w:val="30"/>
        </w:rPr>
        <w:t>”</w:t>
      </w:r>
      <w:r w:rsidRPr="00A855B9">
        <w:rPr>
          <w:rFonts w:eastAsia="仿宋_GB2312" w:hAnsi="仿宋" w:hint="eastAsia"/>
          <w:color w:val="000000"/>
          <w:sz w:val="32"/>
          <w:szCs w:val="30"/>
        </w:rPr>
        <w:t>，并强调实现伟大梦想，必须进行伟大斗争，必须建设伟大工程，必须推进伟大事业。新</w:t>
      </w:r>
      <w:r w:rsidRPr="00A855B9">
        <w:rPr>
          <w:rFonts w:eastAsia="仿宋_GB2312"/>
          <w:color w:val="000000"/>
          <w:sz w:val="32"/>
          <w:szCs w:val="30"/>
        </w:rPr>
        <w:t>“</w:t>
      </w:r>
      <w:r w:rsidRPr="00A855B9">
        <w:rPr>
          <w:rFonts w:eastAsia="仿宋_GB2312" w:hAnsi="仿宋" w:hint="eastAsia"/>
          <w:color w:val="000000"/>
          <w:sz w:val="32"/>
          <w:szCs w:val="30"/>
        </w:rPr>
        <w:t>使命论</w:t>
      </w:r>
      <w:r w:rsidRPr="00A855B9">
        <w:rPr>
          <w:rFonts w:eastAsia="仿宋_GB2312"/>
          <w:color w:val="000000"/>
          <w:sz w:val="32"/>
          <w:szCs w:val="30"/>
        </w:rPr>
        <w:t>”</w:t>
      </w:r>
      <w:r w:rsidRPr="00A855B9">
        <w:rPr>
          <w:rFonts w:eastAsia="仿宋_GB2312" w:hAnsi="仿宋" w:hint="eastAsia"/>
          <w:color w:val="000000"/>
          <w:sz w:val="32"/>
          <w:szCs w:val="30"/>
        </w:rPr>
        <w:t>的提出，明确了新时代中国共产党人的前进方向、责任担当和奋斗目标。</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创造性地提出中国特色社会主义事业的总体布局是</w:t>
      </w:r>
      <w:r w:rsidRPr="00A855B9">
        <w:rPr>
          <w:rFonts w:eastAsia="仿宋_GB2312"/>
          <w:b/>
          <w:color w:val="000000"/>
          <w:sz w:val="32"/>
          <w:szCs w:val="30"/>
        </w:rPr>
        <w:t>“</w:t>
      </w:r>
      <w:r w:rsidRPr="00A855B9">
        <w:rPr>
          <w:rFonts w:eastAsia="仿宋_GB2312" w:hAnsi="仿宋" w:hint="eastAsia"/>
          <w:b/>
          <w:color w:val="000000"/>
          <w:sz w:val="32"/>
          <w:szCs w:val="30"/>
        </w:rPr>
        <w:t>五位一体</w:t>
      </w:r>
      <w:r w:rsidRPr="00A855B9">
        <w:rPr>
          <w:rFonts w:eastAsia="仿宋_GB2312"/>
          <w:b/>
          <w:color w:val="000000"/>
          <w:sz w:val="32"/>
          <w:szCs w:val="30"/>
        </w:rPr>
        <w:t>”</w:t>
      </w:r>
      <w:r w:rsidRPr="00A855B9">
        <w:rPr>
          <w:rFonts w:eastAsia="仿宋_GB2312" w:hAnsi="仿宋" w:hint="eastAsia"/>
          <w:b/>
          <w:color w:val="000000"/>
          <w:sz w:val="32"/>
          <w:szCs w:val="30"/>
        </w:rPr>
        <w:t>、战略布局是</w:t>
      </w:r>
      <w:r w:rsidRPr="00A855B9">
        <w:rPr>
          <w:rFonts w:eastAsia="仿宋_GB2312"/>
          <w:b/>
          <w:color w:val="000000"/>
          <w:sz w:val="32"/>
          <w:szCs w:val="30"/>
        </w:rPr>
        <w:t>“</w:t>
      </w:r>
      <w:r w:rsidRPr="00A855B9">
        <w:rPr>
          <w:rFonts w:eastAsia="仿宋_GB2312" w:hAnsi="仿宋" w:hint="eastAsia"/>
          <w:b/>
          <w:color w:val="000000"/>
          <w:sz w:val="32"/>
          <w:szCs w:val="30"/>
        </w:rPr>
        <w:t>四个全面</w:t>
      </w:r>
      <w:r w:rsidRPr="00A855B9">
        <w:rPr>
          <w:rFonts w:eastAsia="仿宋_GB2312"/>
          <w:b/>
          <w:color w:val="000000"/>
          <w:sz w:val="32"/>
          <w:szCs w:val="30"/>
        </w:rPr>
        <w:t>”</w:t>
      </w:r>
      <w:r w:rsidRPr="00A855B9">
        <w:rPr>
          <w:rFonts w:eastAsia="仿宋_GB2312" w:hAnsi="仿宋" w:hint="eastAsia"/>
          <w:b/>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五位一体</w:t>
      </w:r>
      <w:r w:rsidRPr="00A855B9">
        <w:rPr>
          <w:rFonts w:eastAsia="仿宋_GB2312"/>
          <w:color w:val="000000"/>
          <w:sz w:val="32"/>
          <w:szCs w:val="30"/>
        </w:rPr>
        <w:t>”</w:t>
      </w:r>
      <w:r w:rsidRPr="00A855B9">
        <w:rPr>
          <w:rFonts w:eastAsia="仿宋_GB2312" w:hAnsi="仿宋" w:hint="eastAsia"/>
          <w:color w:val="000000"/>
          <w:sz w:val="32"/>
          <w:szCs w:val="30"/>
        </w:rPr>
        <w:t>总体布局和</w:t>
      </w:r>
      <w:r w:rsidRPr="00A855B9">
        <w:rPr>
          <w:rFonts w:eastAsia="仿宋_GB2312"/>
          <w:color w:val="000000"/>
          <w:sz w:val="32"/>
          <w:szCs w:val="30"/>
        </w:rPr>
        <w:t>“</w:t>
      </w:r>
      <w:r w:rsidRPr="00A855B9">
        <w:rPr>
          <w:rFonts w:eastAsia="仿宋_GB2312" w:hAnsi="仿宋" w:hint="eastAsia"/>
          <w:color w:val="000000"/>
          <w:sz w:val="32"/>
          <w:szCs w:val="30"/>
        </w:rPr>
        <w:t>四个全面</w:t>
      </w:r>
      <w:r w:rsidRPr="00A855B9">
        <w:rPr>
          <w:rFonts w:eastAsia="仿宋_GB2312"/>
          <w:color w:val="000000"/>
          <w:sz w:val="32"/>
          <w:szCs w:val="30"/>
        </w:rPr>
        <w:t>”</w:t>
      </w:r>
      <w:r w:rsidRPr="00A855B9">
        <w:rPr>
          <w:rFonts w:eastAsia="仿宋_GB2312" w:hAnsi="仿宋" w:hint="eastAsia"/>
          <w:color w:val="000000"/>
          <w:sz w:val="32"/>
          <w:szCs w:val="30"/>
        </w:rPr>
        <w:t>战略布局揭示了新时代中国特色社会主义的发展规律，作出了我们党团结带领全国人民夺取新时代中国特色社会主义伟大胜利的重大战略安排，在战略思想、战略目标、战略举措、战略实施方面极大地创新了社会主义发展战略理论，为实现</w:t>
      </w:r>
      <w:r w:rsidRPr="00A855B9">
        <w:rPr>
          <w:rFonts w:eastAsia="仿宋_GB2312"/>
          <w:color w:val="000000"/>
          <w:sz w:val="32"/>
          <w:szCs w:val="30"/>
        </w:rPr>
        <w:t>“</w:t>
      </w:r>
      <w:r w:rsidRPr="00A855B9">
        <w:rPr>
          <w:rFonts w:eastAsia="仿宋_GB2312" w:hAnsi="仿宋" w:hint="eastAsia"/>
          <w:color w:val="000000"/>
          <w:sz w:val="32"/>
          <w:szCs w:val="30"/>
        </w:rPr>
        <w:t>两个一百年</w:t>
      </w:r>
      <w:r w:rsidRPr="00A855B9">
        <w:rPr>
          <w:rFonts w:eastAsia="仿宋_GB2312"/>
          <w:color w:val="000000"/>
          <w:sz w:val="32"/>
          <w:szCs w:val="30"/>
        </w:rPr>
        <w:t>”</w:t>
      </w:r>
      <w:r w:rsidRPr="00A855B9">
        <w:rPr>
          <w:rFonts w:eastAsia="仿宋_GB2312" w:hAnsi="仿宋" w:hint="eastAsia"/>
          <w:color w:val="000000"/>
          <w:sz w:val="32"/>
          <w:szCs w:val="30"/>
        </w:rPr>
        <w:t>奋斗目标、实现中华民族伟大复兴的中国梦提供了新的理论指导和实践指南。</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创造性地提出</w:t>
      </w:r>
      <w:r w:rsidRPr="00A855B9">
        <w:rPr>
          <w:rFonts w:eastAsia="仿宋_GB2312"/>
          <w:b/>
          <w:color w:val="000000"/>
          <w:sz w:val="32"/>
          <w:szCs w:val="30"/>
        </w:rPr>
        <w:t>“</w:t>
      </w:r>
      <w:r w:rsidRPr="00A855B9">
        <w:rPr>
          <w:rFonts w:eastAsia="仿宋_GB2312" w:hAnsi="仿宋" w:hint="eastAsia"/>
          <w:b/>
          <w:color w:val="000000"/>
          <w:sz w:val="32"/>
          <w:szCs w:val="30"/>
        </w:rPr>
        <w:t>新发展理念</w:t>
      </w:r>
      <w:r w:rsidRPr="00A855B9">
        <w:rPr>
          <w:rFonts w:eastAsia="仿宋_GB2312"/>
          <w:b/>
          <w:color w:val="000000"/>
          <w:sz w:val="32"/>
          <w:szCs w:val="30"/>
        </w:rPr>
        <w:t>”</w:t>
      </w:r>
      <w:r w:rsidRPr="00A855B9">
        <w:rPr>
          <w:rFonts w:eastAsia="仿宋_GB2312" w:hAnsi="仿宋" w:hint="eastAsia"/>
          <w:b/>
          <w:color w:val="000000"/>
          <w:sz w:val="32"/>
          <w:szCs w:val="30"/>
        </w:rPr>
        <w:t>。</w:t>
      </w:r>
      <w:r w:rsidRPr="00A855B9">
        <w:rPr>
          <w:rFonts w:eastAsia="仿宋_GB2312" w:hAnsi="仿宋" w:hint="eastAsia"/>
          <w:color w:val="000000"/>
          <w:sz w:val="32"/>
          <w:szCs w:val="30"/>
        </w:rPr>
        <w:t>发展理念是管全局、管根本、管方向、管长远的东西，是发展思路、发展方向、发展着力点的集中体现。新发展理念以</w:t>
      </w:r>
      <w:r w:rsidRPr="00A855B9">
        <w:rPr>
          <w:rFonts w:eastAsia="仿宋_GB2312"/>
          <w:color w:val="000000"/>
          <w:sz w:val="32"/>
          <w:szCs w:val="30"/>
        </w:rPr>
        <w:t>“</w:t>
      </w:r>
      <w:r w:rsidRPr="00A855B9">
        <w:rPr>
          <w:rFonts w:eastAsia="仿宋_GB2312" w:hAnsi="仿宋" w:hint="eastAsia"/>
          <w:color w:val="000000"/>
          <w:sz w:val="32"/>
          <w:szCs w:val="30"/>
        </w:rPr>
        <w:t>创新</w:t>
      </w:r>
      <w:r w:rsidRPr="00A855B9">
        <w:rPr>
          <w:rFonts w:eastAsia="仿宋_GB2312"/>
          <w:color w:val="000000"/>
          <w:sz w:val="32"/>
          <w:szCs w:val="30"/>
        </w:rPr>
        <w:t>”</w:t>
      </w:r>
      <w:r w:rsidRPr="00A855B9">
        <w:rPr>
          <w:rFonts w:eastAsia="仿宋_GB2312" w:hAnsi="仿宋" w:hint="eastAsia"/>
          <w:color w:val="000000"/>
          <w:sz w:val="32"/>
          <w:szCs w:val="30"/>
        </w:rPr>
        <w:t>为驱动力，以</w:t>
      </w:r>
      <w:r w:rsidRPr="00A855B9">
        <w:rPr>
          <w:rFonts w:eastAsia="仿宋_GB2312"/>
          <w:color w:val="000000"/>
          <w:sz w:val="32"/>
          <w:szCs w:val="30"/>
        </w:rPr>
        <w:t>“</w:t>
      </w:r>
      <w:r w:rsidRPr="00A855B9">
        <w:rPr>
          <w:rFonts w:eastAsia="仿宋_GB2312" w:hAnsi="仿宋" w:hint="eastAsia"/>
          <w:color w:val="000000"/>
          <w:sz w:val="32"/>
          <w:szCs w:val="30"/>
        </w:rPr>
        <w:t>绿色</w:t>
      </w:r>
      <w:r w:rsidRPr="00A855B9">
        <w:rPr>
          <w:rFonts w:eastAsia="仿宋_GB2312"/>
          <w:color w:val="000000"/>
          <w:sz w:val="32"/>
          <w:szCs w:val="30"/>
        </w:rPr>
        <w:t>”</w:t>
      </w:r>
      <w:r w:rsidRPr="00A855B9">
        <w:rPr>
          <w:rFonts w:eastAsia="仿宋_GB2312" w:hAnsi="仿宋" w:hint="eastAsia"/>
          <w:color w:val="000000"/>
          <w:sz w:val="32"/>
          <w:szCs w:val="30"/>
        </w:rPr>
        <w:t>为新要求，以</w:t>
      </w:r>
      <w:r w:rsidRPr="00A855B9">
        <w:rPr>
          <w:rFonts w:eastAsia="仿宋_GB2312"/>
          <w:color w:val="000000"/>
          <w:sz w:val="32"/>
          <w:szCs w:val="30"/>
        </w:rPr>
        <w:t>“</w:t>
      </w:r>
      <w:r w:rsidRPr="00A855B9">
        <w:rPr>
          <w:rFonts w:eastAsia="仿宋_GB2312" w:hAnsi="仿宋" w:hint="eastAsia"/>
          <w:color w:val="000000"/>
          <w:sz w:val="32"/>
          <w:szCs w:val="30"/>
        </w:rPr>
        <w:t>共享</w:t>
      </w:r>
      <w:r w:rsidRPr="00A855B9">
        <w:rPr>
          <w:rFonts w:eastAsia="仿宋_GB2312"/>
          <w:color w:val="000000"/>
          <w:sz w:val="32"/>
          <w:szCs w:val="30"/>
        </w:rPr>
        <w:t>”</w:t>
      </w:r>
      <w:r w:rsidRPr="00A855B9">
        <w:rPr>
          <w:rFonts w:eastAsia="仿宋_GB2312" w:hAnsi="仿宋" w:hint="eastAsia"/>
          <w:color w:val="000000"/>
          <w:sz w:val="32"/>
          <w:szCs w:val="30"/>
        </w:rPr>
        <w:t>为总目的，以</w:t>
      </w:r>
      <w:r w:rsidRPr="00A855B9">
        <w:rPr>
          <w:rFonts w:eastAsia="仿宋_GB2312"/>
          <w:color w:val="000000"/>
          <w:sz w:val="32"/>
          <w:szCs w:val="30"/>
        </w:rPr>
        <w:t>“</w:t>
      </w:r>
      <w:r w:rsidRPr="00A855B9">
        <w:rPr>
          <w:rFonts w:eastAsia="仿宋_GB2312" w:hAnsi="仿宋" w:hint="eastAsia"/>
          <w:color w:val="000000"/>
          <w:sz w:val="32"/>
          <w:szCs w:val="30"/>
        </w:rPr>
        <w:t>创新、协调、绿色、开放、共享</w:t>
      </w:r>
      <w:r w:rsidRPr="00A855B9">
        <w:rPr>
          <w:rFonts w:eastAsia="仿宋_GB2312"/>
          <w:color w:val="000000"/>
          <w:sz w:val="32"/>
          <w:szCs w:val="30"/>
        </w:rPr>
        <w:t>”</w:t>
      </w:r>
      <w:r w:rsidRPr="00A855B9">
        <w:rPr>
          <w:rFonts w:eastAsia="仿宋_GB2312" w:hAnsi="仿宋" w:hint="eastAsia"/>
          <w:color w:val="000000"/>
          <w:sz w:val="32"/>
          <w:szCs w:val="30"/>
        </w:rPr>
        <w:t>为一体，是推动新时代中国特色社会主义持续健康发展的新思路、新方向和新着力点。</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创造性地提出</w:t>
      </w:r>
      <w:r w:rsidRPr="00A855B9">
        <w:rPr>
          <w:rFonts w:eastAsia="仿宋_GB2312"/>
          <w:b/>
          <w:color w:val="000000"/>
          <w:sz w:val="32"/>
          <w:szCs w:val="30"/>
        </w:rPr>
        <w:t>“</w:t>
      </w:r>
      <w:r w:rsidRPr="00A855B9">
        <w:rPr>
          <w:rFonts w:eastAsia="仿宋_GB2312" w:hAnsi="仿宋" w:hint="eastAsia"/>
          <w:b/>
          <w:color w:val="000000"/>
          <w:sz w:val="32"/>
          <w:szCs w:val="30"/>
        </w:rPr>
        <w:t>四个自信</w:t>
      </w:r>
      <w:r w:rsidRPr="00A855B9">
        <w:rPr>
          <w:rFonts w:eastAsia="仿宋_GB2312"/>
          <w:b/>
          <w:color w:val="000000"/>
          <w:sz w:val="32"/>
          <w:szCs w:val="30"/>
        </w:rPr>
        <w:t>”</w:t>
      </w:r>
      <w:r w:rsidRPr="00A855B9">
        <w:rPr>
          <w:rFonts w:eastAsia="仿宋_GB2312" w:hAnsi="仿宋" w:hint="eastAsia"/>
          <w:b/>
          <w:color w:val="000000"/>
          <w:sz w:val="32"/>
          <w:szCs w:val="30"/>
        </w:rPr>
        <w:t>的重要思想。</w:t>
      </w:r>
      <w:r w:rsidRPr="00A855B9">
        <w:rPr>
          <w:rFonts w:eastAsia="仿宋_GB2312" w:hAnsi="仿宋" w:hint="eastAsia"/>
          <w:color w:val="000000"/>
          <w:sz w:val="32"/>
          <w:szCs w:val="30"/>
        </w:rPr>
        <w:t>习近平总书记指出：</w:t>
      </w:r>
      <w:r w:rsidRPr="00A855B9">
        <w:rPr>
          <w:rFonts w:eastAsia="仿宋_GB2312"/>
          <w:color w:val="000000"/>
          <w:sz w:val="32"/>
          <w:szCs w:val="30"/>
        </w:rPr>
        <w:t>“</w:t>
      </w:r>
      <w:r w:rsidRPr="00A855B9">
        <w:rPr>
          <w:rFonts w:eastAsia="仿宋_GB2312" w:hAnsi="仿宋" w:hint="eastAsia"/>
          <w:color w:val="000000"/>
          <w:sz w:val="32"/>
          <w:szCs w:val="30"/>
        </w:rPr>
        <w:t>坚定中国特色社会主义道路自信、理论自信、制度自信，说到底是要坚定文化自信</w:t>
      </w:r>
      <w:r w:rsidRPr="00A855B9">
        <w:rPr>
          <w:rFonts w:eastAsia="仿宋_GB2312"/>
          <w:color w:val="000000"/>
          <w:sz w:val="32"/>
          <w:szCs w:val="30"/>
        </w:rPr>
        <w:t>”</w:t>
      </w:r>
      <w:r w:rsidRPr="00A855B9">
        <w:rPr>
          <w:rFonts w:eastAsia="仿宋_GB2312" w:hAnsi="仿宋" w:hint="eastAsia"/>
          <w:color w:val="000000"/>
          <w:sz w:val="32"/>
          <w:szCs w:val="30"/>
        </w:rPr>
        <w:t>，并强调</w:t>
      </w:r>
      <w:r w:rsidRPr="00A855B9">
        <w:rPr>
          <w:rFonts w:eastAsia="仿宋_GB2312"/>
          <w:color w:val="000000"/>
          <w:sz w:val="32"/>
          <w:szCs w:val="30"/>
        </w:rPr>
        <w:t>“</w:t>
      </w:r>
      <w:r w:rsidRPr="00A855B9">
        <w:rPr>
          <w:rFonts w:eastAsia="仿宋_GB2312" w:hAnsi="仿宋" w:hint="eastAsia"/>
          <w:color w:val="000000"/>
          <w:sz w:val="32"/>
          <w:szCs w:val="30"/>
        </w:rPr>
        <w:t>没有高度的文化自信，没有文化的繁荣兴盛，就没有中华民族伟大复兴</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文化自信</w:t>
      </w:r>
      <w:r w:rsidRPr="00A855B9">
        <w:rPr>
          <w:rFonts w:eastAsia="仿宋_GB2312"/>
          <w:color w:val="000000"/>
          <w:sz w:val="32"/>
          <w:szCs w:val="30"/>
        </w:rPr>
        <w:t>”</w:t>
      </w:r>
      <w:r w:rsidRPr="00A855B9">
        <w:rPr>
          <w:rFonts w:eastAsia="仿宋_GB2312" w:hAnsi="仿宋" w:hint="eastAsia"/>
          <w:color w:val="000000"/>
          <w:sz w:val="32"/>
          <w:szCs w:val="30"/>
        </w:rPr>
        <w:t>的提出在马克思主义理论中是一个新命题，在中国特色社会主义发展中是带有根本性的问题，谱写了马克思主义文化思想新篇章。</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创造性地提出</w:t>
      </w:r>
      <w:r w:rsidRPr="00A855B9">
        <w:rPr>
          <w:rFonts w:eastAsia="仿宋_GB2312"/>
          <w:b/>
          <w:color w:val="000000"/>
          <w:sz w:val="32"/>
          <w:szCs w:val="30"/>
        </w:rPr>
        <w:t>“</w:t>
      </w:r>
      <w:r w:rsidRPr="00A855B9">
        <w:rPr>
          <w:rFonts w:eastAsia="仿宋_GB2312" w:hAnsi="仿宋" w:hint="eastAsia"/>
          <w:b/>
          <w:color w:val="000000"/>
          <w:sz w:val="32"/>
          <w:szCs w:val="30"/>
        </w:rPr>
        <w:t>使市场在资源配置中起决定性作用和更好发挥政府作用</w:t>
      </w:r>
      <w:r w:rsidRPr="00A855B9">
        <w:rPr>
          <w:rFonts w:eastAsia="仿宋_GB2312"/>
          <w:b/>
          <w:color w:val="000000"/>
          <w:sz w:val="32"/>
          <w:szCs w:val="30"/>
        </w:rPr>
        <w:t>”</w:t>
      </w:r>
      <w:r w:rsidRPr="00A855B9">
        <w:rPr>
          <w:rFonts w:eastAsia="仿宋_GB2312" w:hAnsi="仿宋" w:hint="eastAsia"/>
          <w:b/>
          <w:color w:val="000000"/>
          <w:sz w:val="32"/>
          <w:szCs w:val="30"/>
        </w:rPr>
        <w:t>的重要论断。</w:t>
      </w:r>
      <w:r w:rsidRPr="00A855B9">
        <w:rPr>
          <w:rFonts w:eastAsia="仿宋_GB2312" w:hAnsi="仿宋" w:hint="eastAsia"/>
          <w:color w:val="000000"/>
          <w:sz w:val="32"/>
          <w:szCs w:val="30"/>
        </w:rPr>
        <w:t>习近平总书记在党的十八届三中全会上提出</w:t>
      </w:r>
      <w:r w:rsidRPr="00A855B9">
        <w:rPr>
          <w:rFonts w:eastAsia="仿宋_GB2312"/>
          <w:color w:val="000000"/>
          <w:sz w:val="32"/>
          <w:szCs w:val="30"/>
        </w:rPr>
        <w:t>“</w:t>
      </w:r>
      <w:r w:rsidRPr="00A855B9">
        <w:rPr>
          <w:rFonts w:eastAsia="仿宋_GB2312" w:hAnsi="仿宋" w:hint="eastAsia"/>
          <w:color w:val="000000"/>
          <w:sz w:val="32"/>
          <w:szCs w:val="30"/>
        </w:rPr>
        <w:t>经济体制改革是全面深化改革的重点，核心问题是处理好政府和市场的关系，使市场在资源配置中起决定性作用和更好发挥政府作用</w:t>
      </w:r>
      <w:r w:rsidRPr="00A855B9">
        <w:rPr>
          <w:rFonts w:eastAsia="仿宋_GB2312"/>
          <w:color w:val="000000"/>
          <w:sz w:val="32"/>
          <w:szCs w:val="30"/>
        </w:rPr>
        <w:t>”</w:t>
      </w:r>
      <w:r w:rsidRPr="00A855B9">
        <w:rPr>
          <w:rFonts w:eastAsia="仿宋_GB2312" w:hAnsi="仿宋" w:hint="eastAsia"/>
          <w:color w:val="000000"/>
          <w:sz w:val="32"/>
          <w:szCs w:val="30"/>
        </w:rPr>
        <w:t>的重要论断。这就深化了对社会主义市场经济体制的认识，找到了影响社会主义市场经济发展的关键点，明确了推进经济体制改革的着力点，使中国特色社会主义理论体系关于社会主义市场经济从思想理论上、工作实践上有了重大突破。</w:t>
      </w:r>
    </w:p>
    <w:p w:rsidR="00942A62" w:rsidRPr="00A855B9" w:rsidRDefault="00942A62" w:rsidP="000C330A">
      <w:pPr>
        <w:spacing w:line="60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创造性地提出</w:t>
      </w:r>
      <w:r w:rsidRPr="00A855B9">
        <w:rPr>
          <w:rFonts w:eastAsia="仿宋_GB2312"/>
          <w:b/>
          <w:color w:val="000000"/>
          <w:sz w:val="32"/>
          <w:szCs w:val="30"/>
        </w:rPr>
        <w:t>“</w:t>
      </w:r>
      <w:r w:rsidRPr="00A855B9">
        <w:rPr>
          <w:rFonts w:eastAsia="仿宋_GB2312" w:hAnsi="仿宋" w:hint="eastAsia"/>
          <w:b/>
          <w:color w:val="000000"/>
          <w:sz w:val="32"/>
          <w:szCs w:val="30"/>
        </w:rPr>
        <w:t>强军兴军战略</w:t>
      </w:r>
      <w:r w:rsidRPr="00A855B9">
        <w:rPr>
          <w:rFonts w:eastAsia="仿宋_GB2312"/>
          <w:b/>
          <w:color w:val="000000"/>
          <w:sz w:val="32"/>
          <w:szCs w:val="30"/>
        </w:rPr>
        <w:t>”</w:t>
      </w:r>
      <w:r w:rsidRPr="00A855B9">
        <w:rPr>
          <w:rFonts w:eastAsia="仿宋_GB2312" w:hAnsi="仿宋" w:hint="eastAsia"/>
          <w:b/>
          <w:color w:val="000000"/>
          <w:sz w:val="32"/>
          <w:szCs w:val="30"/>
        </w:rPr>
        <w:t>。</w:t>
      </w:r>
      <w:r w:rsidRPr="00A855B9">
        <w:rPr>
          <w:rFonts w:eastAsia="仿宋_GB2312" w:hAnsi="仿宋" w:hint="eastAsia"/>
          <w:color w:val="000000"/>
          <w:sz w:val="32"/>
          <w:szCs w:val="30"/>
        </w:rPr>
        <w:t>党的十八大以来，面对国内外形势深刻复杂变化，面对艰巨繁重的军事斗争准备任务，面对国防和军队建设存在的问题，以习近平同志为核心的党中央提出：全面实施政治建军、改革强军、科技兴军、依法治军战略，坚定不移走中国特色强军之路。这一重要思想站位高、视野宽、立意新、抓得准、力度大，是充满新思维、新理念、新战略、新目标的新时代强军思想。</w:t>
      </w:r>
    </w:p>
    <w:p w:rsidR="00942A62" w:rsidRPr="00A855B9" w:rsidRDefault="00942A62" w:rsidP="000C330A">
      <w:pPr>
        <w:spacing w:line="60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创造性地提出</w:t>
      </w:r>
      <w:r w:rsidRPr="00A855B9">
        <w:rPr>
          <w:rFonts w:eastAsia="仿宋_GB2312"/>
          <w:b/>
          <w:color w:val="000000"/>
          <w:sz w:val="32"/>
          <w:szCs w:val="30"/>
        </w:rPr>
        <w:t>“</w:t>
      </w:r>
      <w:r w:rsidRPr="00A855B9">
        <w:rPr>
          <w:rFonts w:eastAsia="仿宋_GB2312" w:hAnsi="仿宋" w:hint="eastAsia"/>
          <w:b/>
          <w:color w:val="000000"/>
          <w:sz w:val="32"/>
          <w:szCs w:val="30"/>
        </w:rPr>
        <w:t>构建人类命运共同体</w:t>
      </w:r>
      <w:r w:rsidRPr="00A855B9">
        <w:rPr>
          <w:rFonts w:eastAsia="仿宋_GB2312"/>
          <w:b/>
          <w:color w:val="000000"/>
          <w:sz w:val="32"/>
          <w:szCs w:val="30"/>
        </w:rPr>
        <w:t>”</w:t>
      </w:r>
      <w:r w:rsidRPr="00A855B9">
        <w:rPr>
          <w:rFonts w:eastAsia="仿宋_GB2312" w:hAnsi="仿宋" w:hint="eastAsia"/>
          <w:b/>
          <w:color w:val="000000"/>
          <w:sz w:val="32"/>
          <w:szCs w:val="30"/>
        </w:rPr>
        <w:t>重大构想。</w:t>
      </w:r>
      <w:r w:rsidRPr="00A855B9">
        <w:rPr>
          <w:rFonts w:eastAsia="仿宋_GB2312" w:hAnsi="仿宋" w:hint="eastAsia"/>
          <w:color w:val="000000"/>
          <w:sz w:val="32"/>
          <w:szCs w:val="30"/>
        </w:rPr>
        <w:t>习近平总书记在党的十九大报告中指出：中国共产党是为中国人民谋幸福的政党，也是为人类进步事业而奋斗的政党。中国共产党始终把为人类作出新的更大的贡献作为自己的使命。这不仅展示了中国共产党人为中国人民谋幸福、为人类社会谋进步的博大胸怀和使命担当，而且对马克思主义的国际主义精神和推动人类社会发展进步理论提出具有新的时代意义的思想论断。</w:t>
      </w:r>
    </w:p>
    <w:p w:rsidR="00942A62" w:rsidRPr="00A855B9" w:rsidRDefault="00942A62" w:rsidP="000C330A">
      <w:pPr>
        <w:spacing w:line="60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创造性地提出中国特色社会主义最本质的特征是中国共产党领导。</w:t>
      </w:r>
      <w:r w:rsidRPr="00A855B9">
        <w:rPr>
          <w:rFonts w:eastAsia="仿宋_GB2312" w:hAnsi="仿宋" w:hint="eastAsia"/>
          <w:color w:val="000000"/>
          <w:sz w:val="32"/>
          <w:szCs w:val="30"/>
        </w:rPr>
        <w:t>党政军民学，东西南北中，党是领导一切的。中国特色社会主义制度的最大优势是中国共产党领导，党是最高政治领导力量。这一重要思想深化了对共产党执政规律的认识。</w:t>
      </w:r>
    </w:p>
    <w:p w:rsidR="00942A62" w:rsidRPr="00A855B9" w:rsidRDefault="00942A62" w:rsidP="000C330A">
      <w:pPr>
        <w:spacing w:line="60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创造性地提出</w:t>
      </w:r>
      <w:r w:rsidRPr="00A855B9">
        <w:rPr>
          <w:rFonts w:eastAsia="仿宋_GB2312"/>
          <w:b/>
          <w:color w:val="000000"/>
          <w:sz w:val="32"/>
          <w:szCs w:val="30"/>
        </w:rPr>
        <w:t>“</w:t>
      </w:r>
      <w:r w:rsidRPr="00A855B9">
        <w:rPr>
          <w:rFonts w:eastAsia="仿宋_GB2312" w:hAnsi="仿宋" w:hint="eastAsia"/>
          <w:b/>
          <w:color w:val="000000"/>
          <w:sz w:val="32"/>
          <w:szCs w:val="30"/>
        </w:rPr>
        <w:t>新时代党的建设总要求</w:t>
      </w:r>
      <w:r w:rsidRPr="00A855B9">
        <w:rPr>
          <w:rFonts w:eastAsia="仿宋_GB2312"/>
          <w:b/>
          <w:color w:val="000000"/>
          <w:sz w:val="32"/>
          <w:szCs w:val="30"/>
        </w:rPr>
        <w:t>”</w:t>
      </w:r>
      <w:r w:rsidRPr="00A855B9">
        <w:rPr>
          <w:rFonts w:eastAsia="仿宋_GB2312" w:hAnsi="仿宋" w:hint="eastAsia"/>
          <w:b/>
          <w:color w:val="000000"/>
          <w:sz w:val="32"/>
          <w:szCs w:val="30"/>
        </w:rPr>
        <w:t>。</w:t>
      </w:r>
      <w:r w:rsidRPr="00A855B9">
        <w:rPr>
          <w:rFonts w:eastAsia="仿宋_GB2312" w:hAnsi="仿宋" w:hint="eastAsia"/>
          <w:color w:val="000000"/>
          <w:sz w:val="32"/>
          <w:szCs w:val="30"/>
        </w:rPr>
        <w:t>党的十九大提出了</w:t>
      </w:r>
      <w:r w:rsidRPr="00A855B9">
        <w:rPr>
          <w:rFonts w:eastAsia="仿宋_GB2312"/>
          <w:color w:val="000000"/>
          <w:sz w:val="32"/>
          <w:szCs w:val="30"/>
        </w:rPr>
        <w:t>“</w:t>
      </w:r>
      <w:r w:rsidRPr="00A855B9">
        <w:rPr>
          <w:rFonts w:eastAsia="仿宋_GB2312" w:hAnsi="仿宋" w:hint="eastAsia"/>
          <w:color w:val="000000"/>
          <w:sz w:val="32"/>
          <w:szCs w:val="30"/>
        </w:rPr>
        <w:t>新时代党的建设总要求</w:t>
      </w:r>
      <w:r w:rsidRPr="00A855B9">
        <w:rPr>
          <w:rFonts w:eastAsia="仿宋_GB2312"/>
          <w:color w:val="000000"/>
          <w:sz w:val="32"/>
          <w:szCs w:val="30"/>
        </w:rPr>
        <w:t>”</w:t>
      </w:r>
      <w:r w:rsidRPr="00A855B9">
        <w:rPr>
          <w:rFonts w:eastAsia="仿宋_GB2312" w:hAnsi="仿宋" w:hint="eastAsia"/>
          <w:color w:val="000000"/>
          <w:sz w:val="32"/>
          <w:szCs w:val="30"/>
        </w:rPr>
        <w:t>，这个总要求包含</w:t>
      </w:r>
      <w:r w:rsidRPr="00A855B9">
        <w:rPr>
          <w:rFonts w:eastAsia="仿宋_GB2312"/>
          <w:color w:val="000000"/>
          <w:sz w:val="32"/>
          <w:szCs w:val="30"/>
        </w:rPr>
        <w:t>“</w:t>
      </w:r>
      <w:r w:rsidRPr="00A855B9">
        <w:rPr>
          <w:rFonts w:eastAsia="仿宋_GB2312" w:hAnsi="仿宋" w:hint="eastAsia"/>
          <w:color w:val="000000"/>
          <w:sz w:val="32"/>
          <w:szCs w:val="30"/>
        </w:rPr>
        <w:t>两个坚持</w:t>
      </w:r>
      <w:r w:rsidRPr="00A855B9">
        <w:rPr>
          <w:rFonts w:eastAsia="仿宋_GB2312"/>
          <w:color w:val="000000"/>
          <w:sz w:val="32"/>
          <w:szCs w:val="30"/>
        </w:rPr>
        <w:t>”</w:t>
      </w:r>
      <w:r w:rsidRPr="00A855B9">
        <w:rPr>
          <w:rFonts w:eastAsia="仿宋_GB2312" w:hAnsi="仿宋" w:hint="eastAsia"/>
          <w:color w:val="000000"/>
          <w:sz w:val="32"/>
          <w:szCs w:val="30"/>
        </w:rPr>
        <w:t>的总原则，包含抓住</w:t>
      </w:r>
      <w:r w:rsidRPr="00A855B9">
        <w:rPr>
          <w:rFonts w:eastAsia="仿宋_GB2312"/>
          <w:color w:val="000000"/>
          <w:sz w:val="32"/>
          <w:szCs w:val="30"/>
        </w:rPr>
        <w:t>“</w:t>
      </w:r>
      <w:r w:rsidRPr="00A855B9">
        <w:rPr>
          <w:rFonts w:eastAsia="仿宋_GB2312" w:hAnsi="仿宋" w:hint="eastAsia"/>
          <w:color w:val="000000"/>
          <w:sz w:val="32"/>
          <w:szCs w:val="30"/>
        </w:rPr>
        <w:t>主线</w:t>
      </w:r>
      <w:r w:rsidRPr="00A855B9">
        <w:rPr>
          <w:rFonts w:eastAsia="仿宋_GB2312"/>
          <w:color w:val="000000"/>
          <w:sz w:val="32"/>
          <w:szCs w:val="30"/>
        </w:rPr>
        <w:t>”</w:t>
      </w:r>
      <w:r w:rsidRPr="00A855B9">
        <w:rPr>
          <w:rFonts w:eastAsia="仿宋_GB2312" w:hAnsi="仿宋" w:hint="eastAsia"/>
          <w:color w:val="000000"/>
          <w:sz w:val="32"/>
          <w:szCs w:val="30"/>
        </w:rPr>
        <w:t>、抓好</w:t>
      </w:r>
      <w:r w:rsidRPr="00A855B9">
        <w:rPr>
          <w:rFonts w:eastAsia="仿宋_GB2312"/>
          <w:color w:val="000000"/>
          <w:sz w:val="32"/>
          <w:szCs w:val="30"/>
        </w:rPr>
        <w:t>“</w:t>
      </w:r>
      <w:r w:rsidRPr="00A855B9">
        <w:rPr>
          <w:rFonts w:eastAsia="仿宋_GB2312" w:hAnsi="仿宋" w:hint="eastAsia"/>
          <w:color w:val="000000"/>
          <w:sz w:val="32"/>
          <w:szCs w:val="30"/>
        </w:rPr>
        <w:t>统领</w:t>
      </w:r>
      <w:r w:rsidRPr="00A855B9">
        <w:rPr>
          <w:rFonts w:eastAsia="仿宋_GB2312"/>
          <w:color w:val="000000"/>
          <w:sz w:val="32"/>
          <w:szCs w:val="30"/>
        </w:rPr>
        <w:t>”</w:t>
      </w:r>
      <w:r w:rsidRPr="00A855B9">
        <w:rPr>
          <w:rFonts w:eastAsia="仿宋_GB2312" w:hAnsi="仿宋" w:hint="eastAsia"/>
          <w:color w:val="000000"/>
          <w:sz w:val="32"/>
          <w:szCs w:val="30"/>
        </w:rPr>
        <w:t>、抓实</w:t>
      </w:r>
      <w:r w:rsidRPr="00A855B9">
        <w:rPr>
          <w:rFonts w:eastAsia="仿宋_GB2312"/>
          <w:color w:val="000000"/>
          <w:sz w:val="32"/>
          <w:szCs w:val="30"/>
        </w:rPr>
        <w:t>“</w:t>
      </w:r>
      <w:r w:rsidRPr="00A855B9">
        <w:rPr>
          <w:rFonts w:eastAsia="仿宋_GB2312" w:hAnsi="仿宋" w:hint="eastAsia"/>
          <w:color w:val="000000"/>
          <w:sz w:val="32"/>
          <w:szCs w:val="30"/>
        </w:rPr>
        <w:t>根基</w:t>
      </w:r>
      <w:r w:rsidRPr="00A855B9">
        <w:rPr>
          <w:rFonts w:eastAsia="仿宋_GB2312"/>
          <w:color w:val="000000"/>
          <w:sz w:val="32"/>
          <w:szCs w:val="30"/>
        </w:rPr>
        <w:t>”</w:t>
      </w:r>
      <w:r w:rsidRPr="00A855B9">
        <w:rPr>
          <w:rFonts w:eastAsia="仿宋_GB2312" w:hAnsi="仿宋" w:hint="eastAsia"/>
          <w:color w:val="000000"/>
          <w:sz w:val="32"/>
          <w:szCs w:val="30"/>
        </w:rPr>
        <w:t>、抓紧</w:t>
      </w:r>
      <w:r w:rsidRPr="00A855B9">
        <w:rPr>
          <w:rFonts w:eastAsia="仿宋_GB2312"/>
          <w:color w:val="000000"/>
          <w:sz w:val="32"/>
          <w:szCs w:val="30"/>
        </w:rPr>
        <w:t>“</w:t>
      </w:r>
      <w:r w:rsidRPr="00A855B9">
        <w:rPr>
          <w:rFonts w:eastAsia="仿宋_GB2312" w:hAnsi="仿宋" w:hint="eastAsia"/>
          <w:color w:val="000000"/>
          <w:sz w:val="32"/>
          <w:szCs w:val="30"/>
        </w:rPr>
        <w:t>着力点</w:t>
      </w:r>
      <w:r w:rsidRPr="00A855B9">
        <w:rPr>
          <w:rFonts w:eastAsia="仿宋_GB2312"/>
          <w:color w:val="000000"/>
          <w:sz w:val="32"/>
          <w:szCs w:val="30"/>
        </w:rPr>
        <w:t>”</w:t>
      </w:r>
      <w:r w:rsidRPr="00A855B9">
        <w:rPr>
          <w:rFonts w:eastAsia="仿宋_GB2312" w:hAnsi="仿宋" w:hint="eastAsia"/>
          <w:color w:val="000000"/>
          <w:sz w:val="32"/>
          <w:szCs w:val="30"/>
        </w:rPr>
        <w:t>的总举措，包含全面推进七大建设、深入推进反腐败斗争、不断提高党的建设质量的总部署，包含把党建设成为马克思主义执政党的总目标，是新时代党建思想的集中反映。</w:t>
      </w:r>
    </w:p>
    <w:p w:rsidR="00942A62" w:rsidRPr="00A855B9" w:rsidRDefault="00942A62" w:rsidP="00A855B9">
      <w:pPr>
        <w:spacing w:line="580" w:lineRule="exact"/>
        <w:rPr>
          <w:rFonts w:eastAsia="黑体"/>
          <w:color w:val="000000"/>
          <w:sz w:val="32"/>
          <w:szCs w:val="30"/>
        </w:rPr>
      </w:pPr>
      <w:r w:rsidRPr="00A855B9">
        <w:rPr>
          <w:rFonts w:eastAsia="仿宋_GB2312" w:hAnsi="仿宋" w:hint="eastAsia"/>
          <w:color w:val="000000"/>
          <w:sz w:val="32"/>
          <w:szCs w:val="30"/>
        </w:rPr>
        <w:t xml:space="preserve">　　</w:t>
      </w:r>
      <w:r w:rsidRPr="00A855B9">
        <w:rPr>
          <w:rFonts w:eastAsia="黑体" w:hAnsi="黑体" w:hint="eastAsia"/>
          <w:color w:val="000000"/>
          <w:sz w:val="32"/>
          <w:szCs w:val="30"/>
        </w:rPr>
        <w:t>三、习近平新时代中国特色社会主义思想原创性贡献的显著特点</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继承性。</w:t>
      </w:r>
      <w:r w:rsidRPr="00A855B9">
        <w:rPr>
          <w:rFonts w:eastAsia="仿宋_GB2312" w:hAnsi="仿宋" w:hint="eastAsia"/>
          <w:color w:val="000000"/>
          <w:sz w:val="32"/>
          <w:szCs w:val="30"/>
        </w:rPr>
        <w:t>习近平新时代中国特色社会主义思想最大特点是原创性，而且是在继承基础上的原创。它继承了马克思主义包括马克思主义中国化重大理论成果在内的基本原理和基本观点、基本立场、基本方法，继承了中华优秀传统文化的精华，借鉴了国外于我有利有益有用的经验和做法，可以说这种原创性是不断根、不变魂、不换血的原创性，是一脉相承的原创。</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时代性。</w:t>
      </w:r>
      <w:r w:rsidRPr="00A855B9">
        <w:rPr>
          <w:rFonts w:eastAsia="仿宋_GB2312" w:hAnsi="仿宋" w:hint="eastAsia"/>
          <w:color w:val="000000"/>
          <w:sz w:val="32"/>
          <w:szCs w:val="30"/>
        </w:rPr>
        <w:t>习近平新时代中国特色社会主义思想是中国特色社会主义进入新时代，在研究和回答坚持和发展什么样的中国特色社会主义和怎样坚持和发展中国特色社会主义这一新的时代课题中形成的新思想，是为了更好地引领新时代中国特色社会主义取得新的伟大胜利而创造的新理论。因此，其原创性贡献具有鲜明的时代性。</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实践性。</w:t>
      </w:r>
      <w:r w:rsidRPr="00A855B9">
        <w:rPr>
          <w:rFonts w:eastAsia="仿宋_GB2312" w:hAnsi="仿宋" w:hint="eastAsia"/>
          <w:color w:val="000000"/>
          <w:sz w:val="32"/>
          <w:szCs w:val="30"/>
        </w:rPr>
        <w:t>习近平新时代中国特色社会主义思想是根据新的实践推出的新理论，它以实际为原创的起点，以问题为原创的导向，以正在做的事情为原创的中心，以推动实际工作为原创的目的，把理论创新与实践创新紧紧结合起来，在相互统一和互动中进行和实现原创。</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革命性。</w:t>
      </w:r>
      <w:r w:rsidRPr="00A855B9">
        <w:rPr>
          <w:rFonts w:eastAsia="仿宋_GB2312" w:hAnsi="仿宋" w:hint="eastAsia"/>
          <w:color w:val="000000"/>
          <w:sz w:val="32"/>
          <w:szCs w:val="30"/>
        </w:rPr>
        <w:t>习近平新时代中国特色社会主义思想充满了革命精神，正是这种革命精神使这一新思想对马克思主义发展作出一系列原创性贡献。习近平总书记关注中国共产党领导的社会革命，关注中国共产党的自我革命，并把两者科学地结合起来，深入思考和研究依靠党的自我革命来推动党领导的社会革命，用革命精神来研究革命，使新思想充满了革命光彩。</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系统性。</w:t>
      </w:r>
      <w:r w:rsidRPr="00A855B9">
        <w:rPr>
          <w:rFonts w:eastAsia="仿宋_GB2312" w:hAnsi="仿宋" w:hint="eastAsia"/>
          <w:color w:val="000000"/>
          <w:sz w:val="32"/>
          <w:szCs w:val="30"/>
        </w:rPr>
        <w:t>习近平新时代中国特色社会主义思想的原创性贡献，不是只言片语或个别问题上的原创，而是系统性的原创。它的原创涵盖改革发展稳定、政治经济文化、内政外交国防、历史现实未来以及党的建设等事关坚持和发展中国特色社会主义的各个方面、各个领域、各条战线，是一个原创性的思想理论体系。</w:t>
      </w:r>
    </w:p>
    <w:p w:rsidR="00942A62" w:rsidRPr="00A855B9" w:rsidRDefault="00942A62" w:rsidP="00A855B9">
      <w:pPr>
        <w:spacing w:line="580" w:lineRule="exact"/>
        <w:rPr>
          <w:rFonts w:eastAsia="楷体_GB2312"/>
          <w:color w:val="000000"/>
          <w:sz w:val="32"/>
          <w:szCs w:val="30"/>
        </w:rPr>
      </w:pPr>
      <w:r w:rsidRPr="00A855B9">
        <w:rPr>
          <w:rFonts w:eastAsia="仿宋_GB2312" w:hAnsi="仿宋" w:hint="eastAsia"/>
          <w:color w:val="000000"/>
          <w:sz w:val="32"/>
          <w:szCs w:val="30"/>
        </w:rPr>
        <w:t xml:space="preserve">　　</w:t>
      </w:r>
      <w:r w:rsidRPr="00A855B9">
        <w:rPr>
          <w:rFonts w:eastAsia="仿宋_GB2312"/>
          <w:color w:val="000000"/>
          <w:sz w:val="32"/>
          <w:szCs w:val="30"/>
        </w:rPr>
        <w:t xml:space="preserve">                       </w:t>
      </w:r>
      <w:r w:rsidRPr="00A855B9">
        <w:rPr>
          <w:rFonts w:eastAsia="楷体_GB2312" w:hAnsi="楷体" w:hint="eastAsia"/>
          <w:color w:val="000000"/>
          <w:sz w:val="32"/>
          <w:szCs w:val="30"/>
        </w:rPr>
        <w:t>（选自《求是》</w:t>
      </w:r>
      <w:r w:rsidRPr="00A855B9">
        <w:rPr>
          <w:rFonts w:eastAsia="楷体_GB2312"/>
          <w:color w:val="000000"/>
          <w:sz w:val="32"/>
          <w:szCs w:val="30"/>
        </w:rPr>
        <w:t>2018</w:t>
      </w:r>
      <w:r w:rsidRPr="00A855B9">
        <w:rPr>
          <w:rFonts w:eastAsia="楷体_GB2312" w:hAnsi="楷体" w:hint="eastAsia"/>
          <w:color w:val="000000"/>
          <w:sz w:val="32"/>
          <w:szCs w:val="30"/>
        </w:rPr>
        <w:t>年第</w:t>
      </w:r>
      <w:r w:rsidRPr="00A855B9">
        <w:rPr>
          <w:rFonts w:eastAsia="楷体_GB2312"/>
          <w:color w:val="000000"/>
          <w:sz w:val="32"/>
          <w:szCs w:val="30"/>
        </w:rPr>
        <w:t>9</w:t>
      </w:r>
      <w:r w:rsidRPr="00A855B9">
        <w:rPr>
          <w:rFonts w:eastAsia="楷体_GB2312" w:hAnsi="楷体" w:hint="eastAsia"/>
          <w:color w:val="000000"/>
          <w:sz w:val="32"/>
          <w:szCs w:val="30"/>
        </w:rPr>
        <w:t>期）</w:t>
      </w:r>
    </w:p>
    <w:p w:rsidR="00942A62" w:rsidRPr="00A855B9" w:rsidRDefault="00942A62" w:rsidP="00A855B9">
      <w:pPr>
        <w:spacing w:line="580" w:lineRule="exact"/>
        <w:rPr>
          <w:rFonts w:eastAsia="仿宋_GB2312"/>
          <w:color w:val="000000"/>
          <w:sz w:val="32"/>
          <w:szCs w:val="30"/>
        </w:rPr>
      </w:pPr>
    </w:p>
    <w:p w:rsidR="00942A62" w:rsidRPr="00A855B9" w:rsidRDefault="00942A62" w:rsidP="00A855B9">
      <w:pPr>
        <w:spacing w:line="580" w:lineRule="exact"/>
        <w:rPr>
          <w:rFonts w:eastAsia="仿宋_GB2312"/>
          <w:color w:val="000000"/>
          <w:sz w:val="32"/>
          <w:szCs w:val="30"/>
        </w:rPr>
      </w:pPr>
    </w:p>
    <w:p w:rsidR="00942A62" w:rsidRPr="00A855B9" w:rsidRDefault="00942A62" w:rsidP="00A855B9">
      <w:pPr>
        <w:spacing w:line="580" w:lineRule="exact"/>
        <w:rPr>
          <w:rFonts w:eastAsia="仿宋_GB2312"/>
          <w:color w:val="000000"/>
          <w:sz w:val="32"/>
          <w:szCs w:val="30"/>
        </w:rPr>
      </w:pPr>
      <w:r>
        <w:rPr>
          <w:rFonts w:eastAsia="仿宋_GB2312"/>
          <w:color w:val="000000"/>
          <w:sz w:val="32"/>
          <w:szCs w:val="30"/>
        </w:rPr>
        <w:br w:type="page"/>
      </w:r>
    </w:p>
    <w:p w:rsidR="00942A62" w:rsidRPr="00A855B9" w:rsidRDefault="00942A62" w:rsidP="00A855B9">
      <w:pPr>
        <w:spacing w:line="560" w:lineRule="exact"/>
        <w:jc w:val="center"/>
        <w:outlineLvl w:val="0"/>
        <w:rPr>
          <w:rFonts w:eastAsia="方正小标宋简体"/>
          <w:color w:val="000000"/>
          <w:sz w:val="44"/>
          <w:szCs w:val="32"/>
        </w:rPr>
      </w:pPr>
      <w:bookmarkStart w:id="14" w:name="_Toc84841921"/>
      <w:r w:rsidRPr="00A855B9">
        <w:rPr>
          <w:rFonts w:eastAsia="方正小标宋简体" w:hint="eastAsia"/>
          <w:color w:val="000000"/>
          <w:sz w:val="44"/>
          <w:szCs w:val="32"/>
        </w:rPr>
        <w:t>习近平新时代中国特色</w:t>
      </w:r>
      <w:bookmarkEnd w:id="14"/>
    </w:p>
    <w:p w:rsidR="00942A62" w:rsidRPr="00A855B9" w:rsidRDefault="00942A62" w:rsidP="00A855B9">
      <w:pPr>
        <w:spacing w:line="560" w:lineRule="exact"/>
        <w:jc w:val="center"/>
        <w:outlineLvl w:val="0"/>
        <w:rPr>
          <w:rFonts w:eastAsia="方正小标宋简体"/>
          <w:color w:val="000000"/>
          <w:sz w:val="44"/>
          <w:szCs w:val="32"/>
        </w:rPr>
      </w:pPr>
      <w:bookmarkStart w:id="15" w:name="_Toc84841922"/>
      <w:r w:rsidRPr="00A855B9">
        <w:rPr>
          <w:rFonts w:eastAsia="方正小标宋简体" w:hint="eastAsia"/>
          <w:color w:val="000000"/>
          <w:sz w:val="44"/>
          <w:szCs w:val="32"/>
        </w:rPr>
        <w:t>社会主义思想的历史地位</w:t>
      </w:r>
      <w:bookmarkEnd w:id="15"/>
    </w:p>
    <w:p w:rsidR="00942A62" w:rsidRPr="00A855B9" w:rsidRDefault="00942A62" w:rsidP="00A855B9">
      <w:pPr>
        <w:spacing w:line="560" w:lineRule="exact"/>
        <w:jc w:val="center"/>
        <w:rPr>
          <w:rFonts w:eastAsia="楷体_GB2312"/>
          <w:color w:val="000000"/>
          <w:sz w:val="32"/>
          <w:szCs w:val="30"/>
        </w:rPr>
      </w:pPr>
      <w:r w:rsidRPr="00A855B9">
        <w:rPr>
          <w:rFonts w:eastAsia="楷体_GB2312"/>
          <w:color w:val="000000"/>
          <w:sz w:val="32"/>
          <w:szCs w:val="30"/>
        </w:rPr>
        <w:t xml:space="preserve"> </w:t>
      </w:r>
      <w:r w:rsidRPr="00A855B9">
        <w:rPr>
          <w:rFonts w:eastAsia="楷体_GB2312" w:hAnsi="楷体" w:hint="eastAsia"/>
          <w:color w:val="000000"/>
          <w:sz w:val="32"/>
          <w:szCs w:val="30"/>
        </w:rPr>
        <w:t>贺新元</w:t>
      </w:r>
      <w:r w:rsidRPr="00A855B9">
        <w:rPr>
          <w:rFonts w:eastAsia="楷体_GB2312"/>
          <w:color w:val="000000"/>
          <w:sz w:val="32"/>
          <w:szCs w:val="30"/>
        </w:rPr>
        <w:t xml:space="preserve"> </w:t>
      </w:r>
      <w:r w:rsidRPr="00A855B9">
        <w:rPr>
          <w:rFonts w:eastAsia="楷体_GB2312" w:hAnsi="楷体" w:hint="eastAsia"/>
          <w:color w:val="000000"/>
          <w:sz w:val="32"/>
          <w:szCs w:val="30"/>
        </w:rPr>
        <w:t>中国社科院马克思主义研究院马克思主义</w:t>
      </w:r>
    </w:p>
    <w:p w:rsidR="00942A62" w:rsidRPr="00A855B9" w:rsidRDefault="00942A62" w:rsidP="000C330A">
      <w:pPr>
        <w:spacing w:line="560" w:lineRule="exact"/>
        <w:ind w:firstLineChars="700" w:firstLine="31680"/>
        <w:rPr>
          <w:rFonts w:eastAsia="楷体_GB2312"/>
          <w:color w:val="000000"/>
          <w:sz w:val="32"/>
          <w:szCs w:val="30"/>
        </w:rPr>
      </w:pPr>
      <w:r w:rsidRPr="00A855B9">
        <w:rPr>
          <w:rFonts w:eastAsia="楷体_GB2312" w:hAnsi="楷体" w:hint="eastAsia"/>
          <w:color w:val="000000"/>
          <w:sz w:val="32"/>
          <w:szCs w:val="30"/>
        </w:rPr>
        <w:t>中国化研究部副主任、研究员</w:t>
      </w:r>
    </w:p>
    <w:p w:rsidR="00942A62" w:rsidRPr="00A855B9" w:rsidRDefault="00942A62" w:rsidP="00A855B9">
      <w:pPr>
        <w:spacing w:line="560" w:lineRule="exact"/>
        <w:rPr>
          <w:rFonts w:eastAsia="仿宋_GB2312"/>
          <w:color w:val="000000"/>
          <w:sz w:val="32"/>
          <w:szCs w:val="30"/>
        </w:rPr>
      </w:pPr>
    </w:p>
    <w:p w:rsidR="00942A62" w:rsidRPr="00A855B9" w:rsidRDefault="00942A62" w:rsidP="000C330A">
      <w:pPr>
        <w:spacing w:line="560" w:lineRule="exact"/>
        <w:ind w:firstLineChars="200" w:firstLine="31680"/>
        <w:rPr>
          <w:rFonts w:eastAsia="仿宋_GB2312"/>
          <w:b/>
          <w:color w:val="000000"/>
          <w:sz w:val="32"/>
          <w:szCs w:val="30"/>
        </w:rPr>
      </w:pPr>
      <w:r w:rsidRPr="00A855B9">
        <w:rPr>
          <w:rFonts w:eastAsia="仿宋_GB2312" w:hAnsi="仿宋" w:hint="eastAsia"/>
          <w:color w:val="000000"/>
          <w:sz w:val="32"/>
          <w:szCs w:val="30"/>
        </w:rPr>
        <w:t>习近平总书记在庆祝中国共产党成立</w:t>
      </w:r>
      <w:r w:rsidRPr="00A855B9">
        <w:rPr>
          <w:rFonts w:eastAsia="仿宋_GB2312"/>
          <w:color w:val="000000"/>
          <w:sz w:val="32"/>
          <w:szCs w:val="30"/>
        </w:rPr>
        <w:t>100</w:t>
      </w:r>
      <w:r w:rsidRPr="00A855B9">
        <w:rPr>
          <w:rFonts w:eastAsia="仿宋_GB2312" w:hAnsi="仿宋" w:hint="eastAsia"/>
          <w:color w:val="000000"/>
          <w:sz w:val="32"/>
          <w:szCs w:val="30"/>
        </w:rPr>
        <w:t>周年大会上的讲话中提出，中国共产党为什么能，中国特色社会主义为什么好，归根结底是马克思主义行。马克思主义在中国</w:t>
      </w:r>
      <w:r w:rsidRPr="00A855B9">
        <w:rPr>
          <w:rFonts w:eastAsia="仿宋_GB2312"/>
          <w:color w:val="000000"/>
          <w:sz w:val="32"/>
          <w:szCs w:val="30"/>
        </w:rPr>
        <w:t>“</w:t>
      </w:r>
      <w:r w:rsidRPr="00A855B9">
        <w:rPr>
          <w:rFonts w:eastAsia="仿宋_GB2312" w:hAnsi="仿宋" w:hint="eastAsia"/>
          <w:color w:val="000000"/>
          <w:sz w:val="32"/>
          <w:szCs w:val="30"/>
        </w:rPr>
        <w:t>行</w:t>
      </w:r>
      <w:r w:rsidRPr="00A855B9">
        <w:rPr>
          <w:rFonts w:eastAsia="仿宋_GB2312"/>
          <w:color w:val="000000"/>
          <w:sz w:val="32"/>
          <w:szCs w:val="30"/>
        </w:rPr>
        <w:t>”</w:t>
      </w:r>
      <w:r w:rsidRPr="00A855B9">
        <w:rPr>
          <w:rFonts w:eastAsia="仿宋_GB2312" w:hAnsi="仿宋" w:hint="eastAsia"/>
          <w:color w:val="000000"/>
          <w:sz w:val="32"/>
          <w:szCs w:val="30"/>
        </w:rPr>
        <w:t>，除了其科学性、人民性外，关键还在于其发展性。科学的马克思主义在中国得到了不断的发展，形成了系列具有理论引导力和实践指导力的马克思主义中国化理论成果。</w:t>
      </w:r>
      <w:r w:rsidRPr="00A855B9">
        <w:rPr>
          <w:rFonts w:eastAsia="仿宋_GB2312" w:hAnsi="仿宋" w:hint="eastAsia"/>
          <w:b/>
          <w:color w:val="000000"/>
          <w:sz w:val="32"/>
          <w:szCs w:val="30"/>
        </w:rPr>
        <w:t>作为马克思主义中国化的最新理论形态，习近平新时代中国特色社会主义思想在马克思主义发展史上无疑具有划时代的历史地位。</w:t>
      </w:r>
    </w:p>
    <w:p w:rsidR="00942A62" w:rsidRPr="00A855B9" w:rsidRDefault="00942A62" w:rsidP="007423FB">
      <w:pPr>
        <w:spacing w:beforeLines="50" w:afterLines="50" w:line="560" w:lineRule="exact"/>
        <w:jc w:val="center"/>
        <w:rPr>
          <w:rFonts w:eastAsia="黑体"/>
          <w:color w:val="000000"/>
          <w:sz w:val="32"/>
          <w:szCs w:val="30"/>
        </w:rPr>
      </w:pPr>
      <w:r w:rsidRPr="00A855B9">
        <w:rPr>
          <w:rFonts w:eastAsia="黑体" w:hAnsi="黑体" w:hint="eastAsia"/>
          <w:color w:val="000000"/>
          <w:sz w:val="32"/>
          <w:szCs w:val="30"/>
        </w:rPr>
        <w:t>马克思主义在二十一世纪中国体现出来的新形态</w:t>
      </w:r>
    </w:p>
    <w:p w:rsidR="00942A62" w:rsidRPr="00A855B9" w:rsidRDefault="00942A62" w:rsidP="000C330A">
      <w:pPr>
        <w:spacing w:line="560" w:lineRule="exact"/>
        <w:ind w:firstLineChars="200" w:firstLine="31680"/>
        <w:rPr>
          <w:rFonts w:eastAsia="仿宋_GB2312"/>
          <w:b/>
          <w:color w:val="000000"/>
          <w:sz w:val="32"/>
          <w:szCs w:val="30"/>
        </w:rPr>
      </w:pPr>
      <w:r w:rsidRPr="00A855B9">
        <w:rPr>
          <w:rFonts w:eastAsia="仿宋_GB2312" w:hAnsi="仿宋" w:hint="eastAsia"/>
          <w:color w:val="000000"/>
          <w:sz w:val="32"/>
          <w:szCs w:val="30"/>
        </w:rPr>
        <w:t>马克思主义是发展着的理论，在不同国家可以有不同的发展形态，在同一国家的不同历史发展阶段也应该体现出不同的理论样态。中国共产党在领导中国革命、建设、改革的百年奋斗中，坚持把马克思主义基本原理与中国具体实际和时代特征相结合，不断推进马克思主义中国化，先后创立了毛泽东思想、邓小平理论，形成了</w:t>
      </w:r>
      <w:r w:rsidRPr="00A855B9">
        <w:rPr>
          <w:rFonts w:eastAsia="仿宋_GB2312"/>
          <w:color w:val="000000"/>
          <w:sz w:val="32"/>
          <w:szCs w:val="30"/>
        </w:rPr>
        <w:t>“</w:t>
      </w:r>
      <w:r w:rsidRPr="00A855B9">
        <w:rPr>
          <w:rFonts w:eastAsia="仿宋_GB2312" w:hAnsi="仿宋" w:hint="eastAsia"/>
          <w:color w:val="000000"/>
          <w:sz w:val="32"/>
          <w:szCs w:val="30"/>
        </w:rPr>
        <w:t>三个代表</w:t>
      </w:r>
      <w:r w:rsidRPr="00A855B9">
        <w:rPr>
          <w:rFonts w:eastAsia="仿宋_GB2312"/>
          <w:color w:val="000000"/>
          <w:sz w:val="32"/>
          <w:szCs w:val="30"/>
        </w:rPr>
        <w:t>”</w:t>
      </w:r>
      <w:r w:rsidRPr="00A855B9">
        <w:rPr>
          <w:rFonts w:eastAsia="仿宋_GB2312" w:hAnsi="仿宋" w:hint="eastAsia"/>
          <w:color w:val="000000"/>
          <w:sz w:val="32"/>
          <w:szCs w:val="30"/>
        </w:rPr>
        <w:t>重要思想、科学发展观，创立了习近平新时代中国特色社会主义思想。基于此，</w:t>
      </w:r>
      <w:r w:rsidRPr="00A855B9">
        <w:rPr>
          <w:rFonts w:eastAsia="仿宋_GB2312" w:hAnsi="仿宋" w:hint="eastAsia"/>
          <w:b/>
          <w:color w:val="000000"/>
          <w:sz w:val="32"/>
          <w:szCs w:val="30"/>
        </w:rPr>
        <w:t>习近平总书记指出：我们党的历史，就是一部不断推进马克思主义中国化的历史，就是一部不断推进理论创新、进行理论创造的历史。</w:t>
      </w:r>
    </w:p>
    <w:p w:rsidR="00942A62" w:rsidRPr="00A855B9" w:rsidRDefault="00942A62" w:rsidP="000C330A">
      <w:pPr>
        <w:spacing w:line="560" w:lineRule="exact"/>
        <w:ind w:firstLineChars="200" w:firstLine="31680"/>
        <w:rPr>
          <w:rFonts w:eastAsia="仿宋_GB2312"/>
          <w:color w:val="000000"/>
          <w:sz w:val="32"/>
          <w:szCs w:val="30"/>
        </w:rPr>
      </w:pPr>
      <w:r w:rsidRPr="00A855B9">
        <w:rPr>
          <w:rFonts w:eastAsia="仿宋_GB2312" w:hAnsi="仿宋" w:hint="eastAsia"/>
          <w:color w:val="000000"/>
          <w:sz w:val="32"/>
          <w:szCs w:val="30"/>
        </w:rPr>
        <w:t>党的十八大以来，以习近平同志为核心的党中央勇于推进实践基础上的理论创新，全面系统回答了新时代坚持和发展什么样的中国特色社会主义、怎样坚持和发展中国特色社会主义这个重大时代课题，创立了习近平新时代中国特色社会主义思想。这一思想是从新时代中国特色社会主义全部实践中产生的理论结晶，是马克思主义中国化的新飞跃，是推动新时代党和国家事业不断向前发展的科学指南，是引领中国、影响世界的当代中国马克思主义、二十一世纪马克思主义。</w:t>
      </w:r>
    </w:p>
    <w:p w:rsidR="00942A62" w:rsidRPr="00A855B9" w:rsidRDefault="00942A62" w:rsidP="000C330A">
      <w:pPr>
        <w:spacing w:line="560" w:lineRule="exact"/>
        <w:ind w:firstLineChars="200" w:firstLine="31680"/>
        <w:rPr>
          <w:rFonts w:eastAsia="仿宋_GB2312"/>
          <w:b/>
          <w:color w:val="000000"/>
          <w:sz w:val="32"/>
          <w:szCs w:val="30"/>
        </w:rPr>
      </w:pPr>
      <w:r w:rsidRPr="00A855B9">
        <w:rPr>
          <w:rFonts w:eastAsia="仿宋_GB2312" w:hAnsi="仿宋" w:hint="eastAsia"/>
          <w:b/>
          <w:color w:val="000000"/>
          <w:sz w:val="32"/>
          <w:szCs w:val="30"/>
        </w:rPr>
        <w:t>马克思主义作为一种科学学说，始终在面对时代、回应时代问题、解决时代问题。不与其时代同频共振、不能体现其时代价值的马克思主义不是真正的马克思主义。从这个意义上讲，一切真正的马克思主义都是</w:t>
      </w:r>
      <w:r w:rsidRPr="00A855B9">
        <w:rPr>
          <w:rFonts w:eastAsia="仿宋_GB2312"/>
          <w:b/>
          <w:color w:val="000000"/>
          <w:sz w:val="32"/>
          <w:szCs w:val="30"/>
        </w:rPr>
        <w:t>“</w:t>
      </w:r>
      <w:r w:rsidRPr="00A855B9">
        <w:rPr>
          <w:rFonts w:eastAsia="仿宋_GB2312" w:hAnsi="仿宋" w:hint="eastAsia"/>
          <w:b/>
          <w:color w:val="000000"/>
          <w:sz w:val="32"/>
          <w:szCs w:val="30"/>
        </w:rPr>
        <w:t>当代马克思主义</w:t>
      </w:r>
      <w:r w:rsidRPr="00A855B9">
        <w:rPr>
          <w:rFonts w:eastAsia="仿宋_GB2312"/>
          <w:b/>
          <w:color w:val="000000"/>
          <w:sz w:val="32"/>
          <w:szCs w:val="30"/>
        </w:rPr>
        <w:t>”</w:t>
      </w:r>
      <w:r w:rsidRPr="00A855B9">
        <w:rPr>
          <w:rFonts w:eastAsia="仿宋_GB2312" w:hAnsi="仿宋" w:hint="eastAsia"/>
          <w:b/>
          <w:color w:val="000000"/>
          <w:sz w:val="32"/>
          <w:szCs w:val="30"/>
        </w:rPr>
        <w:t>。具体到中国，在革命、建设、改革实践中创新出来的毛泽东思想、邓小平理论、</w:t>
      </w:r>
      <w:r w:rsidRPr="00A855B9">
        <w:rPr>
          <w:rFonts w:eastAsia="仿宋_GB2312"/>
          <w:b/>
          <w:color w:val="000000"/>
          <w:sz w:val="32"/>
          <w:szCs w:val="30"/>
        </w:rPr>
        <w:t>“</w:t>
      </w:r>
      <w:r w:rsidRPr="00A855B9">
        <w:rPr>
          <w:rFonts w:eastAsia="仿宋_GB2312" w:hAnsi="仿宋" w:hint="eastAsia"/>
          <w:b/>
          <w:color w:val="000000"/>
          <w:sz w:val="32"/>
          <w:szCs w:val="30"/>
        </w:rPr>
        <w:t>三个代表</w:t>
      </w:r>
      <w:r w:rsidRPr="00A855B9">
        <w:rPr>
          <w:rFonts w:eastAsia="仿宋_GB2312"/>
          <w:b/>
          <w:color w:val="000000"/>
          <w:sz w:val="32"/>
          <w:szCs w:val="30"/>
        </w:rPr>
        <w:t>”</w:t>
      </w:r>
      <w:r w:rsidRPr="00A855B9">
        <w:rPr>
          <w:rFonts w:eastAsia="仿宋_GB2312" w:hAnsi="仿宋" w:hint="eastAsia"/>
          <w:b/>
          <w:color w:val="000000"/>
          <w:sz w:val="32"/>
          <w:szCs w:val="30"/>
        </w:rPr>
        <w:t>重要思想、科学发展观、习近平新时代中国特色社会主义思想，都可以称之为它们所对应且所处时代的</w:t>
      </w:r>
      <w:r w:rsidRPr="00A855B9">
        <w:rPr>
          <w:rFonts w:eastAsia="仿宋_GB2312"/>
          <w:b/>
          <w:color w:val="000000"/>
          <w:sz w:val="32"/>
          <w:szCs w:val="30"/>
        </w:rPr>
        <w:t>“</w:t>
      </w:r>
      <w:r w:rsidRPr="00A855B9">
        <w:rPr>
          <w:rFonts w:eastAsia="仿宋_GB2312" w:hAnsi="仿宋" w:hint="eastAsia"/>
          <w:b/>
          <w:color w:val="000000"/>
          <w:sz w:val="32"/>
          <w:szCs w:val="30"/>
        </w:rPr>
        <w:t>当代中国马克思主义</w:t>
      </w:r>
      <w:r w:rsidRPr="00A855B9">
        <w:rPr>
          <w:rFonts w:eastAsia="仿宋_GB2312"/>
          <w:b/>
          <w:color w:val="000000"/>
          <w:sz w:val="32"/>
          <w:szCs w:val="30"/>
        </w:rPr>
        <w:t>”</w:t>
      </w:r>
      <w:r w:rsidRPr="00A855B9">
        <w:rPr>
          <w:rFonts w:eastAsia="仿宋_GB2312" w:hAnsi="仿宋" w:hint="eastAsia"/>
          <w:b/>
          <w:color w:val="000000"/>
          <w:sz w:val="32"/>
          <w:szCs w:val="30"/>
        </w:rPr>
        <w:t>。</w:t>
      </w:r>
    </w:p>
    <w:p w:rsidR="00942A62" w:rsidRPr="00A855B9" w:rsidRDefault="00942A62" w:rsidP="000C330A">
      <w:pPr>
        <w:spacing w:line="560" w:lineRule="exact"/>
        <w:ind w:firstLineChars="200" w:firstLine="31680"/>
        <w:rPr>
          <w:rFonts w:eastAsia="仿宋_GB2312"/>
          <w:b/>
          <w:color w:val="000000"/>
          <w:sz w:val="32"/>
          <w:szCs w:val="30"/>
        </w:rPr>
      </w:pPr>
      <w:r w:rsidRPr="00A855B9">
        <w:rPr>
          <w:rFonts w:eastAsia="仿宋_GB2312" w:hAnsi="仿宋" w:hint="eastAsia"/>
          <w:b/>
          <w:color w:val="000000"/>
          <w:sz w:val="32"/>
          <w:szCs w:val="30"/>
        </w:rPr>
        <w:t>习近平新时代中国特色社会主义思想不仅仅是当代中国马克思主义，还是二十一世纪马克思主义，是二十一世纪马克思主义在中国体现出来的新形态。</w:t>
      </w:r>
    </w:p>
    <w:p w:rsidR="00942A62" w:rsidRPr="00A855B9" w:rsidRDefault="00942A62" w:rsidP="007423FB">
      <w:pPr>
        <w:spacing w:beforeLines="50" w:line="580" w:lineRule="exact"/>
        <w:jc w:val="center"/>
        <w:rPr>
          <w:rFonts w:eastAsia="黑体"/>
          <w:color w:val="000000"/>
          <w:sz w:val="32"/>
          <w:szCs w:val="30"/>
        </w:rPr>
      </w:pPr>
      <w:r w:rsidRPr="00A855B9">
        <w:rPr>
          <w:rFonts w:eastAsia="黑体" w:hAnsi="黑体" w:hint="eastAsia"/>
          <w:color w:val="000000"/>
          <w:sz w:val="32"/>
          <w:szCs w:val="30"/>
        </w:rPr>
        <w:t>习近平新时代中国特色社会主义思想以原创性贡献</w:t>
      </w:r>
    </w:p>
    <w:p w:rsidR="00942A62" w:rsidRPr="00A855B9" w:rsidRDefault="00942A62" w:rsidP="007423FB">
      <w:pPr>
        <w:spacing w:afterLines="50" w:line="580" w:lineRule="exact"/>
        <w:jc w:val="center"/>
        <w:rPr>
          <w:rFonts w:eastAsia="黑体"/>
          <w:color w:val="000000"/>
          <w:sz w:val="32"/>
          <w:szCs w:val="30"/>
        </w:rPr>
      </w:pPr>
      <w:r w:rsidRPr="00A855B9">
        <w:rPr>
          <w:rFonts w:eastAsia="黑体" w:hAnsi="黑体" w:hint="eastAsia"/>
          <w:color w:val="000000"/>
          <w:sz w:val="32"/>
          <w:szCs w:val="30"/>
        </w:rPr>
        <w:t>开创马克思主义发展新境界</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color w:val="000000"/>
          <w:sz w:val="32"/>
          <w:szCs w:val="30"/>
        </w:rPr>
        <w:t>习近平新时代中国特色社会主义思想在坚持和运用马克思主义基本原理的同时，深深地扎根中国具体实际和中国优秀传统文化，对马克思主义作出了许多原创性贡献，开辟了马克思主义创新发展的新境界。</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color w:val="000000"/>
          <w:sz w:val="32"/>
          <w:szCs w:val="30"/>
        </w:rPr>
        <w:t>以毛泽东同志、邓小平同志、江泽民同志、胡锦涛同志为主要代表的中国共产党人在革命、建设、改革过程中非常重视马克思主义中国化。在推进马克思主义中国化进程中，非常重视标识性概念对于理论创新的重要性和基础性作用，也善于提炼标识性概念。</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原创性贡献，主要在于有原创性理论，原创性理论核心在于有原创性范畴或标识性概念。</w:t>
      </w:r>
      <w:r w:rsidRPr="00A855B9">
        <w:rPr>
          <w:rFonts w:eastAsia="仿宋_GB2312" w:hAnsi="仿宋" w:hint="eastAsia"/>
          <w:color w:val="000000"/>
          <w:sz w:val="32"/>
          <w:szCs w:val="30"/>
        </w:rPr>
        <w:t>原创性理论首先有内涵明确且外延清晰的原创性核心概念，然后以这些概念为出发点，从抽象到具体，根据逻辑和历史相一致原则，一环扣一环发展为一个逻辑严密条理清晰的理论体系。因此，</w:t>
      </w:r>
      <w:r w:rsidRPr="00A855B9">
        <w:rPr>
          <w:rFonts w:eastAsia="仿宋_GB2312" w:hAnsi="仿宋" w:hint="eastAsia"/>
          <w:b/>
          <w:color w:val="000000"/>
          <w:sz w:val="32"/>
          <w:szCs w:val="30"/>
        </w:rPr>
        <w:t>理论是否具有原创性，关键在于其主体性、创新性与科学性以及三者的统一，而且原创性理论还得经得起时间和实践的考验。</w:t>
      </w:r>
      <w:r w:rsidRPr="00A855B9">
        <w:rPr>
          <w:rFonts w:eastAsia="仿宋_GB2312" w:hAnsi="仿宋" w:hint="eastAsia"/>
          <w:color w:val="000000"/>
          <w:sz w:val="32"/>
          <w:szCs w:val="30"/>
        </w:rPr>
        <w:t>换言之，体现主体性的原创性理论创新后，其科学性就要能够有效解释实践和成功指导实践，并能引发实践和理论的进一步创新。</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概念与理论发展之间密切相关。标识性概念的缺乏或不成体系，科学理论难以形成。</w:t>
      </w:r>
      <w:r w:rsidRPr="00A855B9">
        <w:rPr>
          <w:rFonts w:eastAsia="仿宋_GB2312" w:hAnsi="仿宋" w:hint="eastAsia"/>
          <w:color w:val="000000"/>
          <w:sz w:val="32"/>
          <w:szCs w:val="30"/>
        </w:rPr>
        <w:t>标识性概念的提出是我们党的理论成熟的重要标志。概念在实践中的指向越具体，它所支撑起来的理论就越有解释力和指导力。马克思主义认识论认为，一个成熟概念的提出是理论创新从抽象到具体的必经阶段。也就是说，理论创新首先要提炼概念或概念创新。只有当不断提炼的概念得到认识与认可，它才有生命力，进而才能使理论明晰而实现逻辑化、系统化和科学化。</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color w:val="000000"/>
          <w:sz w:val="32"/>
          <w:szCs w:val="30"/>
        </w:rPr>
        <w:t>我们党在革命、建设、改革取得辉煌成就的百年实践中，依循着人类社会发展规律，始终坚持用马克思主义观察时代、把握时代、顺应时代发展新特征，始终坚持用我们自己的头脑进行思考并决定什么东西能在我们自己的土壤里生长起来，充分发挥创新能力，从实践中提炼出许多支撑毛泽东思想、邓小平理论、</w:t>
      </w:r>
      <w:r w:rsidRPr="00A855B9">
        <w:rPr>
          <w:rFonts w:eastAsia="仿宋_GB2312"/>
          <w:color w:val="000000"/>
          <w:sz w:val="32"/>
          <w:szCs w:val="30"/>
        </w:rPr>
        <w:t>“</w:t>
      </w:r>
      <w:r w:rsidRPr="00A855B9">
        <w:rPr>
          <w:rFonts w:eastAsia="仿宋_GB2312" w:hAnsi="仿宋" w:hint="eastAsia"/>
          <w:color w:val="000000"/>
          <w:sz w:val="32"/>
          <w:szCs w:val="30"/>
        </w:rPr>
        <w:t>三个代表</w:t>
      </w:r>
      <w:r w:rsidRPr="00A855B9">
        <w:rPr>
          <w:rFonts w:eastAsia="仿宋_GB2312"/>
          <w:color w:val="000000"/>
          <w:sz w:val="32"/>
          <w:szCs w:val="30"/>
        </w:rPr>
        <w:t>”</w:t>
      </w:r>
      <w:r w:rsidRPr="00A855B9">
        <w:rPr>
          <w:rFonts w:eastAsia="仿宋_GB2312" w:hAnsi="仿宋" w:hint="eastAsia"/>
          <w:color w:val="000000"/>
          <w:sz w:val="32"/>
          <w:szCs w:val="30"/>
        </w:rPr>
        <w:t>重要思想、科学发展观等中国化马克思主义创新理论的标识性概念。</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党的十八大以来，习近平总书记更是十分重视标识性概念对于理论创新的重要性和基础性作用，也善于提炼标识性概念。</w:t>
      </w:r>
      <w:r w:rsidRPr="00A855B9">
        <w:rPr>
          <w:rFonts w:eastAsia="仿宋_GB2312"/>
          <w:color w:val="000000"/>
          <w:sz w:val="32"/>
          <w:szCs w:val="30"/>
        </w:rPr>
        <w:t>2016</w:t>
      </w:r>
      <w:r w:rsidRPr="00A855B9">
        <w:rPr>
          <w:rFonts w:eastAsia="仿宋_GB2312" w:hAnsi="仿宋" w:hint="eastAsia"/>
          <w:color w:val="000000"/>
          <w:sz w:val="32"/>
          <w:szCs w:val="30"/>
        </w:rPr>
        <w:t>年</w:t>
      </w:r>
      <w:r w:rsidRPr="00A855B9">
        <w:rPr>
          <w:rFonts w:eastAsia="仿宋_GB2312"/>
          <w:color w:val="000000"/>
          <w:sz w:val="32"/>
          <w:szCs w:val="30"/>
        </w:rPr>
        <w:t>5</w:t>
      </w:r>
      <w:r w:rsidRPr="00A855B9">
        <w:rPr>
          <w:rFonts w:eastAsia="仿宋_GB2312" w:hAnsi="仿宋" w:hint="eastAsia"/>
          <w:color w:val="000000"/>
          <w:sz w:val="32"/>
          <w:szCs w:val="30"/>
        </w:rPr>
        <w:t>月</w:t>
      </w:r>
      <w:r w:rsidRPr="00A855B9">
        <w:rPr>
          <w:rFonts w:eastAsia="仿宋_GB2312"/>
          <w:color w:val="000000"/>
          <w:sz w:val="32"/>
          <w:szCs w:val="30"/>
        </w:rPr>
        <w:t>17</w:t>
      </w:r>
      <w:r w:rsidRPr="00A855B9">
        <w:rPr>
          <w:rFonts w:eastAsia="仿宋_GB2312" w:hAnsi="仿宋" w:hint="eastAsia"/>
          <w:color w:val="000000"/>
          <w:sz w:val="32"/>
          <w:szCs w:val="30"/>
        </w:rPr>
        <w:t>日，习近平总书记在哲学社会科学工作座谈会上的讲话中，特别强调</w:t>
      </w:r>
      <w:r w:rsidRPr="00A855B9">
        <w:rPr>
          <w:rFonts w:eastAsia="仿宋_GB2312"/>
          <w:color w:val="000000"/>
          <w:sz w:val="32"/>
          <w:szCs w:val="30"/>
        </w:rPr>
        <w:t>“</w:t>
      </w:r>
      <w:r w:rsidRPr="00A855B9">
        <w:rPr>
          <w:rFonts w:eastAsia="仿宋_GB2312" w:hAnsi="仿宋" w:hint="eastAsia"/>
          <w:color w:val="000000"/>
          <w:sz w:val="32"/>
          <w:szCs w:val="30"/>
        </w:rPr>
        <w:t>要善于提炼标识性概念，打造易于为国际社会所理解和接受的新概念、新范畴、新表述</w:t>
      </w:r>
      <w:r w:rsidRPr="00A855B9">
        <w:rPr>
          <w:rFonts w:eastAsia="仿宋_GB2312"/>
          <w:color w:val="000000"/>
          <w:sz w:val="32"/>
          <w:szCs w:val="30"/>
        </w:rPr>
        <w:t>”</w:t>
      </w:r>
      <w:r w:rsidRPr="00A855B9">
        <w:rPr>
          <w:rFonts w:eastAsia="仿宋_GB2312" w:hAnsi="仿宋" w:hint="eastAsia"/>
          <w:color w:val="000000"/>
          <w:sz w:val="32"/>
          <w:szCs w:val="30"/>
        </w:rPr>
        <w:t>。他从改革开放的伟大实践中特别是党的十八大以来的实践中，提炼出大量的、新的符合时代特征的标识性概念，这些概念因其主体性、科学性不仅成为习近平新时代中国特色社会主义思想这一理论大厦的坚实的奠基石，而且越来越得到了国内乃至国际社会的普遍认同。</w:t>
      </w:r>
      <w:r w:rsidRPr="00A855B9">
        <w:rPr>
          <w:rFonts w:eastAsia="仿宋_GB2312" w:hAnsi="仿宋" w:hint="eastAsia"/>
          <w:b/>
          <w:color w:val="000000"/>
          <w:sz w:val="32"/>
          <w:szCs w:val="30"/>
        </w:rPr>
        <w:t>比如，社会主要矛盾、中国特色社会主义新时代、</w:t>
      </w:r>
      <w:r w:rsidRPr="00A855B9">
        <w:rPr>
          <w:rFonts w:eastAsia="仿宋_GB2312"/>
          <w:b/>
          <w:color w:val="000000"/>
          <w:sz w:val="32"/>
          <w:szCs w:val="30"/>
        </w:rPr>
        <w:t>“</w:t>
      </w:r>
      <w:r w:rsidRPr="00A855B9">
        <w:rPr>
          <w:rFonts w:eastAsia="仿宋_GB2312" w:hAnsi="仿宋" w:hint="eastAsia"/>
          <w:b/>
          <w:color w:val="000000"/>
          <w:sz w:val="32"/>
          <w:szCs w:val="30"/>
        </w:rPr>
        <w:t>五位一体</w:t>
      </w:r>
      <w:r w:rsidRPr="00A855B9">
        <w:rPr>
          <w:rFonts w:eastAsia="仿宋_GB2312"/>
          <w:b/>
          <w:color w:val="000000"/>
          <w:sz w:val="32"/>
          <w:szCs w:val="30"/>
        </w:rPr>
        <w:t>”</w:t>
      </w:r>
      <w:r w:rsidRPr="00A855B9">
        <w:rPr>
          <w:rFonts w:eastAsia="仿宋_GB2312" w:hAnsi="仿宋" w:hint="eastAsia"/>
          <w:b/>
          <w:color w:val="000000"/>
          <w:sz w:val="32"/>
          <w:szCs w:val="30"/>
        </w:rPr>
        <w:t>总体布局、</w:t>
      </w:r>
      <w:r w:rsidRPr="00A855B9">
        <w:rPr>
          <w:rFonts w:eastAsia="仿宋_GB2312"/>
          <w:b/>
          <w:color w:val="000000"/>
          <w:sz w:val="32"/>
          <w:szCs w:val="30"/>
        </w:rPr>
        <w:t>“</w:t>
      </w:r>
      <w:r w:rsidRPr="00A855B9">
        <w:rPr>
          <w:rFonts w:eastAsia="仿宋_GB2312" w:hAnsi="仿宋" w:hint="eastAsia"/>
          <w:b/>
          <w:color w:val="000000"/>
          <w:sz w:val="32"/>
          <w:szCs w:val="30"/>
        </w:rPr>
        <w:t>四个全面</w:t>
      </w:r>
      <w:r w:rsidRPr="00A855B9">
        <w:rPr>
          <w:rFonts w:eastAsia="仿宋_GB2312"/>
          <w:b/>
          <w:color w:val="000000"/>
          <w:sz w:val="32"/>
          <w:szCs w:val="30"/>
        </w:rPr>
        <w:t>”</w:t>
      </w:r>
      <w:r w:rsidRPr="00A855B9">
        <w:rPr>
          <w:rFonts w:eastAsia="仿宋_GB2312" w:hAnsi="仿宋" w:hint="eastAsia"/>
          <w:b/>
          <w:color w:val="000000"/>
          <w:sz w:val="32"/>
          <w:szCs w:val="30"/>
        </w:rPr>
        <w:t>战略布局、以人民为中心、国家治理体系和治理能力现代化、新常态、新发展理念、供给侧结构性改革、现代经济体系、社会主义基本经济制度、区域协调发展战略、新发展阶段、新发展格局、政治生态、社会主义协商民主、四个自信、四个意识、社会主义核心价值观、伟大民族精神、中华民族共同体意识、伟大社会革命、社会治理共同体、中国特色社会主义乡村振兴道路、总体国家安全观、</w:t>
      </w:r>
      <w:r w:rsidRPr="00A855B9">
        <w:rPr>
          <w:rFonts w:eastAsia="仿宋_GB2312"/>
          <w:b/>
          <w:color w:val="000000"/>
          <w:sz w:val="32"/>
          <w:szCs w:val="30"/>
        </w:rPr>
        <w:t>“</w:t>
      </w:r>
      <w:r w:rsidRPr="00A855B9">
        <w:rPr>
          <w:rFonts w:eastAsia="仿宋_GB2312" w:hAnsi="仿宋" w:hint="eastAsia"/>
          <w:b/>
          <w:color w:val="000000"/>
          <w:sz w:val="32"/>
          <w:szCs w:val="30"/>
        </w:rPr>
        <w:t>两山</w:t>
      </w:r>
      <w:r w:rsidRPr="00A855B9">
        <w:rPr>
          <w:rFonts w:eastAsia="仿宋_GB2312"/>
          <w:b/>
          <w:color w:val="000000"/>
          <w:sz w:val="32"/>
          <w:szCs w:val="30"/>
        </w:rPr>
        <w:t>”</w:t>
      </w:r>
      <w:r w:rsidRPr="00A855B9">
        <w:rPr>
          <w:rFonts w:eastAsia="仿宋_GB2312" w:hAnsi="仿宋" w:hint="eastAsia"/>
          <w:b/>
          <w:color w:val="000000"/>
          <w:sz w:val="32"/>
          <w:szCs w:val="30"/>
        </w:rPr>
        <w:t>理论、美丽中国、党的全面领导、党的自我革命、新时代党的建设总要求、党的基本方略、共商共建共享全球治理理念、人类共同价值、生命共同体、百年未有之大变局、开放型世界经济、中国式现代化新道路、人类文明新形态、伟大建党精神等等，</w:t>
      </w:r>
      <w:r w:rsidRPr="00A855B9">
        <w:rPr>
          <w:rFonts w:eastAsia="仿宋_GB2312" w:hAnsi="仿宋" w:hint="eastAsia"/>
          <w:color w:val="000000"/>
          <w:sz w:val="32"/>
          <w:szCs w:val="30"/>
        </w:rPr>
        <w:t>都是习近平总书记提出的以及支撑新思想的具有原创性、时代性的概念。</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习近平新时代中国特色社会主义思想创新出这些大量的原创标识性概念在经济、政治、社会、文化、生态文明、党建、国防军队、外交等各领域形成严密科学的原创理论，如习近平新时代中国特色社会主义经济思想、习近平生态文明思想、习近平强军思想、习近平外交思想、习近平法治思想等。</w:t>
      </w:r>
      <w:r w:rsidRPr="00A855B9">
        <w:rPr>
          <w:rFonts w:eastAsia="仿宋_GB2312" w:hAnsi="仿宋" w:hint="eastAsia"/>
          <w:color w:val="000000"/>
          <w:sz w:val="32"/>
          <w:szCs w:val="30"/>
        </w:rPr>
        <w:t>当然，这些概念、理论都是根植于中国特色社会主义伟大实践。</w:t>
      </w:r>
      <w:r w:rsidRPr="00A855B9">
        <w:rPr>
          <w:rFonts w:eastAsia="仿宋_GB2312" w:hAnsi="仿宋" w:hint="eastAsia"/>
          <w:b/>
          <w:color w:val="000000"/>
          <w:sz w:val="32"/>
          <w:szCs w:val="30"/>
        </w:rPr>
        <w:t>一个个标识性概念、一个个原创理论构成了习近平新时代中国特色社会主义思想这一理论体系的基础与结构。</w:t>
      </w:r>
      <w:r w:rsidRPr="00A855B9">
        <w:rPr>
          <w:rFonts w:eastAsia="仿宋_GB2312" w:hAnsi="仿宋" w:hint="eastAsia"/>
          <w:color w:val="000000"/>
          <w:sz w:val="32"/>
          <w:szCs w:val="30"/>
        </w:rPr>
        <w:t>正是基于这一基础与结构，习近平新时代中国特色社会主义思想结合新的时代和实践作出新的理论创造，</w:t>
      </w:r>
      <w:r w:rsidRPr="00A855B9">
        <w:rPr>
          <w:rFonts w:eastAsia="仿宋_GB2312" w:hAnsi="仿宋" w:hint="eastAsia"/>
          <w:b/>
          <w:color w:val="000000"/>
          <w:sz w:val="32"/>
          <w:szCs w:val="30"/>
        </w:rPr>
        <w:t>极大地拓展了马克思主义在二十一世纪的新视野，提升了对共产党执政规律、社会主义建设规律、人类社会发展规律认识的新高度，丰富了马克思主义世界观方法论的新内涵，凸显了马克思主义跨越时代的真理魅力和实践威力，成为二十一世纪世界马克思主义思潮的最强音，标志着世界马克思主义发展进入新阶段、达到新高峰。这就是习近平新时代中国特色社会主义思想的原创性贡献。</w:t>
      </w:r>
      <w:r w:rsidRPr="00A855B9">
        <w:rPr>
          <w:rFonts w:eastAsia="仿宋_GB2312" w:hAnsi="仿宋" w:hint="eastAsia"/>
          <w:color w:val="000000"/>
          <w:sz w:val="32"/>
          <w:szCs w:val="30"/>
        </w:rPr>
        <w:t>这些原创性贡献贯穿于马克思主义三大组成部分，体现在马克思主义社会矛盾学说、马克思主义认识论实践论、马克思主义生产力理论、马克思主义经济学说、马克思主义建党学说、马克思主义国家学说、马克思主义世界历史理论等主要方面。</w:t>
      </w:r>
    </w:p>
    <w:p w:rsidR="00942A62" w:rsidRPr="00A855B9" w:rsidRDefault="00942A62" w:rsidP="007423FB">
      <w:pPr>
        <w:spacing w:beforeLines="50" w:afterLines="50" w:line="580" w:lineRule="exact"/>
        <w:jc w:val="center"/>
        <w:rPr>
          <w:rFonts w:eastAsia="黑体"/>
          <w:color w:val="000000"/>
          <w:sz w:val="32"/>
          <w:szCs w:val="30"/>
        </w:rPr>
      </w:pPr>
      <w:r w:rsidRPr="00A855B9">
        <w:rPr>
          <w:rFonts w:eastAsia="黑体" w:hAnsi="黑体" w:hint="eastAsia"/>
          <w:color w:val="000000"/>
          <w:sz w:val="32"/>
          <w:szCs w:val="30"/>
        </w:rPr>
        <w:t>习近平新时代中国特色社会主义思想的世界意义</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color w:val="000000"/>
          <w:sz w:val="32"/>
          <w:szCs w:val="30"/>
        </w:rPr>
        <w:t>当代中国正经历着我国历史上最为广泛而深刻的社会变革，也正在百年未有之大变局中进行着人类历史上最为宏大而独特的实践创新。习近平新时代中国特色社会主义思想正是在这样的伟大时代和世纪中应运而生、顺势而成的，是立足时代和世纪之基、回答时代和世纪之问、引领时代和世纪之变的科学理论。</w:t>
      </w:r>
      <w:r w:rsidRPr="00A855B9">
        <w:rPr>
          <w:rFonts w:eastAsia="仿宋_GB2312" w:hAnsi="仿宋" w:hint="eastAsia"/>
          <w:b/>
          <w:color w:val="000000"/>
          <w:sz w:val="32"/>
          <w:szCs w:val="30"/>
        </w:rPr>
        <w:t>之所以说，习近平新时代中国特色社会主义思想是当代中国马克思主义、二十一世纪马克思主义，是因为其既是中国的，科学回答了二十一世纪中国面临的</w:t>
      </w:r>
      <w:r w:rsidRPr="00A855B9">
        <w:rPr>
          <w:rFonts w:eastAsia="仿宋_GB2312"/>
          <w:b/>
          <w:color w:val="000000"/>
          <w:sz w:val="32"/>
          <w:szCs w:val="30"/>
        </w:rPr>
        <w:t>“</w:t>
      </w:r>
      <w:r w:rsidRPr="00A855B9">
        <w:rPr>
          <w:rFonts w:eastAsia="仿宋_GB2312" w:hAnsi="仿宋" w:hint="eastAsia"/>
          <w:b/>
          <w:color w:val="000000"/>
          <w:sz w:val="32"/>
          <w:szCs w:val="30"/>
        </w:rPr>
        <w:t>世纪课题</w:t>
      </w:r>
      <w:r w:rsidRPr="00A855B9">
        <w:rPr>
          <w:rFonts w:eastAsia="仿宋_GB2312"/>
          <w:b/>
          <w:color w:val="000000"/>
          <w:sz w:val="32"/>
          <w:szCs w:val="30"/>
        </w:rPr>
        <w:t>”</w:t>
      </w:r>
      <w:r w:rsidRPr="00A855B9">
        <w:rPr>
          <w:rFonts w:eastAsia="仿宋_GB2312" w:hAnsi="仿宋" w:hint="eastAsia"/>
          <w:b/>
          <w:color w:val="000000"/>
          <w:sz w:val="32"/>
          <w:szCs w:val="30"/>
        </w:rPr>
        <w:t>，也是世界的，科学回答了二十一世纪世界面临的</w:t>
      </w:r>
      <w:r w:rsidRPr="00A855B9">
        <w:rPr>
          <w:rFonts w:eastAsia="仿宋_GB2312"/>
          <w:b/>
          <w:color w:val="000000"/>
          <w:sz w:val="32"/>
          <w:szCs w:val="30"/>
        </w:rPr>
        <w:t>“</w:t>
      </w:r>
      <w:r w:rsidRPr="00A855B9">
        <w:rPr>
          <w:rFonts w:eastAsia="仿宋_GB2312" w:hAnsi="仿宋" w:hint="eastAsia"/>
          <w:b/>
          <w:color w:val="000000"/>
          <w:sz w:val="32"/>
          <w:szCs w:val="30"/>
        </w:rPr>
        <w:t>世纪课题</w:t>
      </w:r>
      <w:r w:rsidRPr="00A855B9">
        <w:rPr>
          <w:rFonts w:eastAsia="仿宋_GB2312"/>
          <w:b/>
          <w:color w:val="000000"/>
          <w:sz w:val="32"/>
          <w:szCs w:val="30"/>
        </w:rPr>
        <w:t>”</w:t>
      </w:r>
      <w:r w:rsidRPr="00A855B9">
        <w:rPr>
          <w:rFonts w:eastAsia="仿宋_GB2312" w:hAnsi="仿宋" w:hint="eastAsia"/>
          <w:b/>
          <w:color w:val="000000"/>
          <w:sz w:val="32"/>
          <w:szCs w:val="30"/>
        </w:rPr>
        <w:t>。</w:t>
      </w:r>
      <w:r w:rsidRPr="00A855B9">
        <w:rPr>
          <w:rFonts w:eastAsia="仿宋_GB2312" w:hAnsi="仿宋" w:hint="eastAsia"/>
          <w:color w:val="000000"/>
          <w:sz w:val="32"/>
          <w:szCs w:val="30"/>
        </w:rPr>
        <w:t>在解决面临的</w:t>
      </w:r>
      <w:r w:rsidRPr="00A855B9">
        <w:rPr>
          <w:rFonts w:eastAsia="仿宋_GB2312"/>
          <w:color w:val="000000"/>
          <w:sz w:val="32"/>
          <w:szCs w:val="30"/>
        </w:rPr>
        <w:t>“</w:t>
      </w:r>
      <w:r w:rsidRPr="00A855B9">
        <w:rPr>
          <w:rFonts w:eastAsia="仿宋_GB2312" w:hAnsi="仿宋" w:hint="eastAsia"/>
          <w:color w:val="000000"/>
          <w:sz w:val="32"/>
          <w:szCs w:val="30"/>
        </w:rPr>
        <w:t>世纪课题</w:t>
      </w:r>
      <w:r w:rsidRPr="00A855B9">
        <w:rPr>
          <w:rFonts w:eastAsia="仿宋_GB2312"/>
          <w:color w:val="000000"/>
          <w:sz w:val="32"/>
          <w:szCs w:val="30"/>
        </w:rPr>
        <w:t>”</w:t>
      </w:r>
      <w:r w:rsidRPr="00A855B9">
        <w:rPr>
          <w:rFonts w:eastAsia="仿宋_GB2312" w:hAnsi="仿宋" w:hint="eastAsia"/>
          <w:color w:val="000000"/>
          <w:sz w:val="32"/>
          <w:szCs w:val="30"/>
        </w:rPr>
        <w:t>方面，习近平新时代中国特色社会主义思想深刻洞悉纷繁复杂的国际大棋局，切中当代人类发展困境，为解决全球性问题提出了独树一帜的中国智慧和中国方案。诸如全球治理观、总体国家安全观、新发展观、正确义利观、全球化观等新理念新主张，设立丝路基金、亚投行、金砖国家新开发银行等重大创举，提出</w:t>
      </w:r>
      <w:r w:rsidRPr="00A855B9">
        <w:rPr>
          <w:rFonts w:eastAsia="仿宋_GB2312"/>
          <w:color w:val="000000"/>
          <w:sz w:val="32"/>
          <w:szCs w:val="30"/>
        </w:rPr>
        <w:t>“</w:t>
      </w:r>
      <w:r w:rsidRPr="00A855B9">
        <w:rPr>
          <w:rFonts w:eastAsia="仿宋_GB2312" w:hAnsi="仿宋" w:hint="eastAsia"/>
          <w:color w:val="000000"/>
          <w:sz w:val="32"/>
          <w:szCs w:val="30"/>
        </w:rPr>
        <w:t>一带一路</w:t>
      </w:r>
      <w:r w:rsidRPr="00A855B9">
        <w:rPr>
          <w:rFonts w:eastAsia="仿宋_GB2312"/>
          <w:color w:val="000000"/>
          <w:sz w:val="32"/>
          <w:szCs w:val="30"/>
        </w:rPr>
        <w:t>”</w:t>
      </w:r>
      <w:r w:rsidRPr="00A855B9">
        <w:rPr>
          <w:rFonts w:eastAsia="仿宋_GB2312" w:hAnsi="仿宋" w:hint="eastAsia"/>
          <w:color w:val="000000"/>
          <w:sz w:val="32"/>
          <w:szCs w:val="30"/>
        </w:rPr>
        <w:t>倡议、构建人类命运共同体等，体现了国际共识特别是发展中国家心声，拓展了发展中国家走向现代化的途径，为解决人类面临的战乱、贫穷、共同发展等重大问题指明了根本之道，为维护世界和平提出了新方略、指明了新出路，为促进全球发展描绘了新蓝图、贡献了新动力。</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当代中国马克思主义与二十一世纪马克思主义之间存在特殊性与普遍性的关系。</w:t>
      </w:r>
      <w:r w:rsidRPr="00A855B9">
        <w:rPr>
          <w:rFonts w:eastAsia="仿宋_GB2312" w:hAnsi="仿宋" w:hint="eastAsia"/>
          <w:color w:val="000000"/>
          <w:sz w:val="32"/>
          <w:szCs w:val="30"/>
        </w:rPr>
        <w:t>普遍性寓于特殊性当中，通过特殊性表现出来。二十一世纪需要什么样的马克思主义？习近平新时代中国特色社会主义思想给出了中国样本。</w:t>
      </w:r>
      <w:r w:rsidRPr="00A855B9">
        <w:rPr>
          <w:rFonts w:eastAsia="仿宋_GB2312" w:hAnsi="仿宋" w:hint="eastAsia"/>
          <w:b/>
          <w:color w:val="000000"/>
          <w:sz w:val="32"/>
          <w:szCs w:val="30"/>
        </w:rPr>
        <w:t>二十一世纪马克思主义的普遍性寓于当代中国马克思主义的特殊性当中。二十一世纪马克思主义除了坚持马克思主义基本原理之外，更多带有普遍性的东西应该到当代中国马克思主义当中去寻找。新中国成立七十多年特别是改革开放四十多年的经验表明，中国共产党带领中国人民创造出了一条中国式现代化新道路，创造了人类文明新形态。这条现代化新道路和文明新形态兼具马克思主义的普遍性与中国社会主义的特殊性，其普遍性就可以为其他国家特别是广大发展中国家提供经验借鉴。</w:t>
      </w:r>
      <w:r w:rsidRPr="00A855B9">
        <w:rPr>
          <w:rFonts w:eastAsia="仿宋_GB2312" w:hAnsi="仿宋" w:hint="eastAsia"/>
          <w:color w:val="000000"/>
          <w:sz w:val="32"/>
          <w:szCs w:val="30"/>
        </w:rPr>
        <w:t>而且随着中国共产党越来越</w:t>
      </w:r>
      <w:r w:rsidRPr="00A855B9">
        <w:rPr>
          <w:rFonts w:eastAsia="仿宋_GB2312"/>
          <w:color w:val="000000"/>
          <w:sz w:val="32"/>
          <w:szCs w:val="30"/>
        </w:rPr>
        <w:t>“</w:t>
      </w:r>
      <w:r w:rsidRPr="00A855B9">
        <w:rPr>
          <w:rFonts w:eastAsia="仿宋_GB2312" w:hAnsi="仿宋" w:hint="eastAsia"/>
          <w:color w:val="000000"/>
          <w:sz w:val="32"/>
          <w:szCs w:val="30"/>
        </w:rPr>
        <w:t>能</w:t>
      </w:r>
      <w:r w:rsidRPr="00A855B9">
        <w:rPr>
          <w:rFonts w:eastAsia="仿宋_GB2312"/>
          <w:color w:val="000000"/>
          <w:sz w:val="32"/>
          <w:szCs w:val="30"/>
        </w:rPr>
        <w:t>”</w:t>
      </w:r>
      <w:r w:rsidRPr="00A855B9">
        <w:rPr>
          <w:rFonts w:eastAsia="仿宋_GB2312" w:hAnsi="仿宋" w:hint="eastAsia"/>
          <w:color w:val="000000"/>
          <w:sz w:val="32"/>
          <w:szCs w:val="30"/>
        </w:rPr>
        <w:t>，中国特色社会主义越来越</w:t>
      </w:r>
      <w:r w:rsidRPr="00A855B9">
        <w:rPr>
          <w:rFonts w:eastAsia="仿宋_GB2312"/>
          <w:color w:val="000000"/>
          <w:sz w:val="32"/>
          <w:szCs w:val="30"/>
        </w:rPr>
        <w:t>“</w:t>
      </w:r>
      <w:r w:rsidRPr="00A855B9">
        <w:rPr>
          <w:rFonts w:eastAsia="仿宋_GB2312" w:hAnsi="仿宋" w:hint="eastAsia"/>
          <w:color w:val="000000"/>
          <w:sz w:val="32"/>
          <w:szCs w:val="30"/>
        </w:rPr>
        <w:t>好</w:t>
      </w:r>
      <w:r w:rsidRPr="00A855B9">
        <w:rPr>
          <w:rFonts w:eastAsia="仿宋_GB2312"/>
          <w:color w:val="000000"/>
          <w:sz w:val="32"/>
          <w:szCs w:val="30"/>
        </w:rPr>
        <w:t>”</w:t>
      </w:r>
      <w:r w:rsidRPr="00A855B9">
        <w:rPr>
          <w:rFonts w:eastAsia="仿宋_GB2312" w:hAnsi="仿宋" w:hint="eastAsia"/>
          <w:color w:val="000000"/>
          <w:sz w:val="32"/>
          <w:szCs w:val="30"/>
        </w:rPr>
        <w:t>，作为二十一世纪马克思主义的习近平新时代中国特色社会主义思想的普遍性意义会越来越强。尽管如此，在新征程中，还需要我们根据新实践提炼出更多兼具中国特色与世界普遍性的标识性概念，进一步从概念和理论上将其普遍性的元素抽离出来进行学理化、理论化、系统化，以在发展丰富习近平新时代中国特色社会主义思想的过程中不断扩大其世纪性和世界性意义与影响。</w:t>
      </w:r>
    </w:p>
    <w:p w:rsidR="00942A62" w:rsidRDefault="00942A62" w:rsidP="000C330A">
      <w:pPr>
        <w:spacing w:line="580" w:lineRule="exact"/>
        <w:ind w:firstLineChars="426" w:firstLine="31680"/>
        <w:jc w:val="right"/>
        <w:rPr>
          <w:rFonts w:eastAsia="楷体_GB2312"/>
          <w:color w:val="000000"/>
          <w:sz w:val="32"/>
          <w:szCs w:val="30"/>
        </w:rPr>
      </w:pPr>
      <w:r w:rsidRPr="00A855B9">
        <w:rPr>
          <w:rFonts w:eastAsia="楷体_GB2312" w:hAnsi="楷体" w:hint="eastAsia"/>
          <w:color w:val="000000"/>
          <w:sz w:val="32"/>
          <w:szCs w:val="30"/>
        </w:rPr>
        <w:t>（选自</w:t>
      </w:r>
      <w:r>
        <w:rPr>
          <w:rFonts w:eastAsia="楷体_GB2312" w:hAnsi="楷体" w:hint="eastAsia"/>
          <w:color w:val="000000"/>
          <w:sz w:val="32"/>
          <w:szCs w:val="30"/>
        </w:rPr>
        <w:t>“学习强国”</w:t>
      </w:r>
      <w:r w:rsidRPr="00A855B9">
        <w:rPr>
          <w:rFonts w:eastAsia="楷体_GB2312" w:hAnsi="楷体" w:hint="eastAsia"/>
          <w:color w:val="000000"/>
          <w:sz w:val="32"/>
          <w:szCs w:val="30"/>
        </w:rPr>
        <w:t>天津学习平台</w:t>
      </w:r>
      <w:r w:rsidRPr="00A855B9">
        <w:rPr>
          <w:rFonts w:eastAsia="楷体_GB2312"/>
          <w:color w:val="000000"/>
          <w:sz w:val="32"/>
          <w:szCs w:val="30"/>
        </w:rPr>
        <w:t>2021</w:t>
      </w:r>
      <w:r w:rsidRPr="00A855B9">
        <w:rPr>
          <w:rFonts w:eastAsia="楷体_GB2312" w:hAnsi="楷体" w:hint="eastAsia"/>
          <w:color w:val="000000"/>
          <w:sz w:val="32"/>
          <w:szCs w:val="30"/>
        </w:rPr>
        <w:t>年</w:t>
      </w:r>
      <w:r w:rsidRPr="00A855B9">
        <w:rPr>
          <w:rFonts w:eastAsia="楷体_GB2312"/>
          <w:color w:val="000000"/>
          <w:sz w:val="32"/>
          <w:szCs w:val="30"/>
        </w:rPr>
        <w:t>9</w:t>
      </w:r>
      <w:r w:rsidRPr="00A855B9">
        <w:rPr>
          <w:rFonts w:eastAsia="楷体_GB2312" w:hAnsi="楷体" w:hint="eastAsia"/>
          <w:color w:val="000000"/>
          <w:sz w:val="32"/>
          <w:szCs w:val="30"/>
        </w:rPr>
        <w:t>月</w:t>
      </w:r>
      <w:r w:rsidRPr="00A855B9">
        <w:rPr>
          <w:rFonts w:eastAsia="楷体_GB2312"/>
          <w:color w:val="000000"/>
          <w:sz w:val="32"/>
          <w:szCs w:val="30"/>
        </w:rPr>
        <w:t>14</w:t>
      </w:r>
      <w:r w:rsidRPr="00A855B9">
        <w:rPr>
          <w:rFonts w:eastAsia="楷体_GB2312" w:hAnsi="楷体" w:hint="eastAsia"/>
          <w:color w:val="000000"/>
          <w:sz w:val="32"/>
          <w:szCs w:val="30"/>
        </w:rPr>
        <w:t>日）</w:t>
      </w:r>
    </w:p>
    <w:p w:rsidR="00942A62" w:rsidRPr="00A855B9" w:rsidRDefault="00942A62" w:rsidP="000C330A">
      <w:pPr>
        <w:spacing w:line="580" w:lineRule="exact"/>
        <w:ind w:firstLineChars="800" w:firstLine="31680"/>
        <w:rPr>
          <w:rFonts w:eastAsia="仿宋_GB2312"/>
          <w:color w:val="000000"/>
          <w:sz w:val="32"/>
          <w:szCs w:val="30"/>
        </w:rPr>
      </w:pPr>
      <w:r>
        <w:rPr>
          <w:rFonts w:eastAsia="楷体_GB2312"/>
          <w:color w:val="000000"/>
          <w:sz w:val="32"/>
          <w:szCs w:val="30"/>
        </w:rPr>
        <w:br w:type="page"/>
      </w:r>
    </w:p>
    <w:p w:rsidR="00942A62" w:rsidRPr="00A855B9" w:rsidRDefault="00942A62" w:rsidP="00A855B9">
      <w:pPr>
        <w:spacing w:line="580" w:lineRule="exact"/>
        <w:jc w:val="center"/>
        <w:outlineLvl w:val="0"/>
        <w:rPr>
          <w:rFonts w:eastAsia="方正小标宋简体"/>
          <w:color w:val="000000"/>
          <w:sz w:val="44"/>
          <w:szCs w:val="32"/>
        </w:rPr>
      </w:pPr>
      <w:bookmarkStart w:id="16" w:name="_Toc84841923"/>
      <w:r w:rsidRPr="00A855B9">
        <w:rPr>
          <w:rFonts w:eastAsia="方正小标宋简体" w:hint="eastAsia"/>
          <w:color w:val="000000"/>
          <w:sz w:val="44"/>
          <w:szCs w:val="32"/>
        </w:rPr>
        <w:t>牢牢把握习近平新时代中国特色</w:t>
      </w:r>
      <w:bookmarkEnd w:id="16"/>
    </w:p>
    <w:p w:rsidR="00942A62" w:rsidRPr="00A855B9" w:rsidRDefault="00942A62" w:rsidP="00A855B9">
      <w:pPr>
        <w:spacing w:line="580" w:lineRule="exact"/>
        <w:jc w:val="center"/>
        <w:outlineLvl w:val="0"/>
        <w:rPr>
          <w:rFonts w:eastAsia="方正小标宋简体"/>
          <w:color w:val="000000"/>
          <w:sz w:val="44"/>
          <w:szCs w:val="32"/>
        </w:rPr>
      </w:pPr>
      <w:bookmarkStart w:id="17" w:name="_Toc84841924"/>
      <w:r w:rsidRPr="00A855B9">
        <w:rPr>
          <w:rFonts w:eastAsia="方正小标宋简体" w:hint="eastAsia"/>
          <w:color w:val="000000"/>
          <w:sz w:val="44"/>
          <w:szCs w:val="32"/>
        </w:rPr>
        <w:t>社会主义思想的基本立场观点方法</w:t>
      </w:r>
      <w:bookmarkEnd w:id="17"/>
    </w:p>
    <w:p w:rsidR="00942A62" w:rsidRPr="00A855B9" w:rsidRDefault="00942A62" w:rsidP="00A855B9">
      <w:pPr>
        <w:spacing w:line="580" w:lineRule="exact"/>
        <w:jc w:val="center"/>
        <w:rPr>
          <w:rFonts w:eastAsia="楷体_GB2312"/>
          <w:color w:val="000000"/>
          <w:sz w:val="32"/>
          <w:szCs w:val="30"/>
        </w:rPr>
      </w:pPr>
      <w:r w:rsidRPr="00A855B9">
        <w:rPr>
          <w:rFonts w:eastAsia="楷体_GB2312" w:hAnsi="楷体" w:hint="eastAsia"/>
          <w:color w:val="000000"/>
          <w:sz w:val="32"/>
          <w:szCs w:val="30"/>
        </w:rPr>
        <w:t>江金权</w:t>
      </w:r>
      <w:r w:rsidRPr="00A855B9">
        <w:rPr>
          <w:rFonts w:eastAsia="楷体_GB2312"/>
          <w:color w:val="000000"/>
          <w:sz w:val="32"/>
          <w:szCs w:val="30"/>
        </w:rPr>
        <w:t xml:space="preserve"> </w:t>
      </w:r>
      <w:r w:rsidRPr="00A855B9">
        <w:rPr>
          <w:rFonts w:eastAsia="楷体_GB2312" w:hAnsi="楷体" w:hint="eastAsia"/>
          <w:color w:val="000000"/>
          <w:sz w:val="32"/>
          <w:szCs w:val="30"/>
        </w:rPr>
        <w:t>中央政策研究室主任</w:t>
      </w:r>
    </w:p>
    <w:p w:rsidR="00942A62" w:rsidRPr="00A855B9" w:rsidRDefault="00942A62" w:rsidP="00A855B9">
      <w:pPr>
        <w:spacing w:line="580" w:lineRule="exact"/>
        <w:rPr>
          <w:rFonts w:eastAsia="仿宋_GB2312"/>
          <w:color w:val="000000"/>
          <w:sz w:val="32"/>
          <w:szCs w:val="30"/>
        </w:rPr>
      </w:pP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color w:val="000000"/>
          <w:sz w:val="32"/>
          <w:szCs w:val="30"/>
        </w:rPr>
        <w:t>习近平新时代中国特色社会主义思想是当代中国马克思主义、</w:t>
      </w:r>
      <w:r w:rsidRPr="00A855B9">
        <w:rPr>
          <w:rFonts w:eastAsia="仿宋_GB2312"/>
          <w:color w:val="000000"/>
          <w:sz w:val="32"/>
          <w:szCs w:val="30"/>
        </w:rPr>
        <w:t>21</w:t>
      </w:r>
      <w:r w:rsidRPr="00A855B9">
        <w:rPr>
          <w:rFonts w:eastAsia="仿宋_GB2312" w:hAnsi="仿宋" w:hint="eastAsia"/>
          <w:color w:val="000000"/>
          <w:sz w:val="32"/>
          <w:szCs w:val="30"/>
        </w:rPr>
        <w:t>世纪马克思主义，是新时代中国共产党的思想旗帜，是党和国家必须长期坚持的指导思想。学懂弄通做实习近平新时代中国特色社会主义思想，是全党的重大政治任务，是领导干部的基本功、必修课、看家本领。</w:t>
      </w:r>
      <w:r w:rsidRPr="00A855B9">
        <w:rPr>
          <w:rFonts w:eastAsia="仿宋_GB2312" w:hAnsi="仿宋" w:hint="eastAsia"/>
          <w:b/>
          <w:color w:val="000000"/>
          <w:sz w:val="32"/>
          <w:szCs w:val="30"/>
        </w:rPr>
        <w:t>习近平新时代中国特色社会主义思想博大精深，我们既要学习领会其基本内容、理论体系、实践要求，又要深刻把握其基本立场观点方法，做到知其然又知其所以然。</w:t>
      </w:r>
      <w:r w:rsidRPr="00A855B9">
        <w:rPr>
          <w:rFonts w:eastAsia="仿宋_GB2312" w:hAnsi="仿宋" w:hint="eastAsia"/>
          <w:color w:val="000000"/>
          <w:sz w:val="32"/>
          <w:szCs w:val="30"/>
        </w:rPr>
        <w:t>结合自己的学习体会，就贯穿于这一科学理论的基本立场观点方法谈谈认识。</w:t>
      </w:r>
    </w:p>
    <w:p w:rsidR="00942A62" w:rsidRPr="00A855B9" w:rsidRDefault="00942A62" w:rsidP="007423FB">
      <w:pPr>
        <w:spacing w:beforeLines="50" w:afterLines="50" w:line="580" w:lineRule="exact"/>
        <w:jc w:val="center"/>
        <w:rPr>
          <w:rFonts w:eastAsia="黑体"/>
          <w:color w:val="000000"/>
          <w:sz w:val="32"/>
          <w:szCs w:val="30"/>
        </w:rPr>
      </w:pPr>
      <w:r w:rsidRPr="00A855B9">
        <w:rPr>
          <w:rFonts w:eastAsia="黑体" w:hAnsi="黑体" w:hint="eastAsia"/>
          <w:color w:val="000000"/>
          <w:sz w:val="32"/>
          <w:szCs w:val="30"/>
        </w:rPr>
        <w:t>风雨不动、坚如磐石的理想信念</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习近平新时代中国特色社会主义思想之所以感染人、吸引人，首先就在于其真理的力量，这个真理就是马克思主义。</w:t>
      </w:r>
      <w:r w:rsidRPr="00A855B9">
        <w:rPr>
          <w:rFonts w:eastAsia="仿宋_GB2312" w:hAnsi="仿宋" w:hint="eastAsia"/>
          <w:color w:val="000000"/>
          <w:sz w:val="32"/>
          <w:szCs w:val="30"/>
        </w:rPr>
        <w:t>这一科学理论，运用马克思主义的辩证唯物主义和历史唯物主义、政治经济学、科学社会主义的基本原理，科学分析当今中国和当今世界的现实问题，科学分析中国特色社会主义实践中的问题，用一系列新思想新观点（主要是</w:t>
      </w:r>
      <w:r w:rsidRPr="00A855B9">
        <w:rPr>
          <w:rFonts w:eastAsia="仿宋_GB2312"/>
          <w:color w:val="000000"/>
          <w:sz w:val="32"/>
          <w:szCs w:val="30"/>
        </w:rPr>
        <w:t>“</w:t>
      </w:r>
      <w:r w:rsidRPr="00A855B9">
        <w:rPr>
          <w:rFonts w:eastAsia="仿宋_GB2312" w:hAnsi="仿宋" w:hint="eastAsia"/>
          <w:color w:val="000000"/>
          <w:sz w:val="32"/>
          <w:szCs w:val="30"/>
        </w:rPr>
        <w:t>八个明确</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十四个坚持</w:t>
      </w:r>
      <w:r w:rsidRPr="00A855B9">
        <w:rPr>
          <w:rFonts w:eastAsia="仿宋_GB2312"/>
          <w:color w:val="000000"/>
          <w:sz w:val="32"/>
          <w:szCs w:val="30"/>
        </w:rPr>
        <w:t>”</w:t>
      </w:r>
      <w:r w:rsidRPr="00A855B9">
        <w:rPr>
          <w:rFonts w:eastAsia="仿宋_GB2312" w:hAnsi="仿宋" w:hint="eastAsia"/>
          <w:color w:val="000000"/>
          <w:sz w:val="32"/>
          <w:szCs w:val="30"/>
        </w:rPr>
        <w:t>）丰富和发展了马克思主义。可以说，对马克思主义的坚定信仰，对社会主义和共产主义的坚定信念，是其鲜明的思想标识和理论底色。</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习近平新时代中国特色社会主义思想体现了坚如磐石的共产主义理想和中国特色社会主义信念。</w:t>
      </w:r>
      <w:r w:rsidRPr="00A855B9">
        <w:rPr>
          <w:rFonts w:eastAsia="仿宋_GB2312" w:hAnsi="仿宋" w:hint="eastAsia"/>
          <w:color w:val="000000"/>
          <w:sz w:val="32"/>
          <w:szCs w:val="30"/>
        </w:rPr>
        <w:t>习近平总书记反复强调，</w:t>
      </w:r>
      <w:r w:rsidRPr="00A855B9">
        <w:rPr>
          <w:rFonts w:eastAsia="仿宋_GB2312"/>
          <w:color w:val="000000"/>
          <w:sz w:val="32"/>
          <w:szCs w:val="30"/>
        </w:rPr>
        <w:t>“</w:t>
      </w:r>
      <w:r w:rsidRPr="00A855B9">
        <w:rPr>
          <w:rFonts w:eastAsia="仿宋_GB2312" w:hAnsi="仿宋" w:hint="eastAsia"/>
          <w:color w:val="000000"/>
          <w:sz w:val="32"/>
          <w:szCs w:val="30"/>
        </w:rPr>
        <w:t>革命理想高于天</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我们党从成立起就把为共产主义、社会主义而奋斗确定为自己的纲领</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我们党之所以能够经受一次次挫折而又一次次奋起，归根到底是因为我们党有远大理想和崇高追求</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20</w:t>
      </w:r>
      <w:r w:rsidRPr="00A855B9">
        <w:rPr>
          <w:rFonts w:eastAsia="仿宋_GB2312" w:hAnsi="仿宋" w:hint="eastAsia"/>
          <w:color w:val="000000"/>
          <w:sz w:val="32"/>
          <w:szCs w:val="30"/>
        </w:rPr>
        <w:t>世纪</w:t>
      </w:r>
      <w:r w:rsidRPr="00A855B9">
        <w:rPr>
          <w:rFonts w:eastAsia="仿宋_GB2312"/>
          <w:color w:val="000000"/>
          <w:sz w:val="32"/>
          <w:szCs w:val="30"/>
        </w:rPr>
        <w:t>80</w:t>
      </w:r>
      <w:r w:rsidRPr="00A855B9">
        <w:rPr>
          <w:rFonts w:eastAsia="仿宋_GB2312" w:hAnsi="仿宋" w:hint="eastAsia"/>
          <w:color w:val="000000"/>
          <w:sz w:val="32"/>
          <w:szCs w:val="30"/>
        </w:rPr>
        <w:t>年代末</w:t>
      </w:r>
      <w:r w:rsidRPr="00A855B9">
        <w:rPr>
          <w:rFonts w:eastAsia="仿宋_GB2312"/>
          <w:color w:val="000000"/>
          <w:sz w:val="32"/>
          <w:szCs w:val="30"/>
        </w:rPr>
        <w:t>90</w:t>
      </w:r>
      <w:r w:rsidRPr="00A855B9">
        <w:rPr>
          <w:rFonts w:eastAsia="仿宋_GB2312" w:hAnsi="仿宋" w:hint="eastAsia"/>
          <w:color w:val="000000"/>
          <w:sz w:val="32"/>
          <w:szCs w:val="30"/>
        </w:rPr>
        <w:t>年代初，世界社会主义遭受严重曲折。有人宣称</w:t>
      </w:r>
      <w:r w:rsidRPr="00A855B9">
        <w:rPr>
          <w:rFonts w:eastAsia="仿宋_GB2312"/>
          <w:color w:val="000000"/>
          <w:sz w:val="32"/>
          <w:szCs w:val="30"/>
        </w:rPr>
        <w:t>“20</w:t>
      </w:r>
      <w:r w:rsidRPr="00A855B9">
        <w:rPr>
          <w:rFonts w:eastAsia="仿宋_GB2312" w:hAnsi="仿宋" w:hint="eastAsia"/>
          <w:color w:val="000000"/>
          <w:sz w:val="32"/>
          <w:szCs w:val="30"/>
        </w:rPr>
        <w:t>世纪将以社会主义的失败和资本主义的胜利而告终</w:t>
      </w:r>
      <w:r w:rsidRPr="00A855B9">
        <w:rPr>
          <w:rFonts w:eastAsia="仿宋_GB2312"/>
          <w:color w:val="000000"/>
          <w:sz w:val="32"/>
          <w:szCs w:val="30"/>
        </w:rPr>
        <w:t>”</w:t>
      </w:r>
      <w:r w:rsidRPr="00A855B9">
        <w:rPr>
          <w:rFonts w:eastAsia="仿宋_GB2312" w:hAnsi="仿宋" w:hint="eastAsia"/>
          <w:color w:val="000000"/>
          <w:sz w:val="32"/>
          <w:szCs w:val="30"/>
        </w:rPr>
        <w:t>，还有人妄称社会主义中国将随着</w:t>
      </w:r>
      <w:r w:rsidRPr="00A855B9">
        <w:rPr>
          <w:rFonts w:eastAsia="仿宋_GB2312"/>
          <w:color w:val="000000"/>
          <w:sz w:val="32"/>
          <w:szCs w:val="30"/>
        </w:rPr>
        <w:t>“</w:t>
      </w:r>
      <w:r w:rsidRPr="00A855B9">
        <w:rPr>
          <w:rFonts w:eastAsia="仿宋_GB2312" w:hAnsi="仿宋" w:hint="eastAsia"/>
          <w:color w:val="000000"/>
          <w:sz w:val="32"/>
          <w:szCs w:val="30"/>
        </w:rPr>
        <w:t>多米诺骨牌效应</w:t>
      </w:r>
      <w:r w:rsidRPr="00A855B9">
        <w:rPr>
          <w:rFonts w:eastAsia="仿宋_GB2312"/>
          <w:color w:val="000000"/>
          <w:sz w:val="32"/>
          <w:szCs w:val="30"/>
        </w:rPr>
        <w:t>”</w:t>
      </w:r>
      <w:r w:rsidRPr="00A855B9">
        <w:rPr>
          <w:rFonts w:eastAsia="仿宋_GB2312" w:hAnsi="仿宋" w:hint="eastAsia"/>
          <w:color w:val="000000"/>
          <w:sz w:val="32"/>
          <w:szCs w:val="30"/>
        </w:rPr>
        <w:t>而倒下。有的党员、干部也受到影响，对共产主义心存怀疑，对社会主义信心不足。有一段时间，许多人对中国特色社会主义的内涵十分模糊，更不提</w:t>
      </w:r>
      <w:r w:rsidRPr="00A855B9">
        <w:rPr>
          <w:rFonts w:eastAsia="仿宋_GB2312"/>
          <w:color w:val="000000"/>
          <w:sz w:val="32"/>
          <w:szCs w:val="30"/>
        </w:rPr>
        <w:t>“</w:t>
      </w:r>
      <w:r w:rsidRPr="00A855B9">
        <w:rPr>
          <w:rFonts w:eastAsia="仿宋_GB2312" w:hAnsi="仿宋" w:hint="eastAsia"/>
          <w:color w:val="000000"/>
          <w:sz w:val="32"/>
          <w:szCs w:val="30"/>
        </w:rPr>
        <w:t>共产主义</w:t>
      </w:r>
      <w:r w:rsidRPr="00A855B9">
        <w:rPr>
          <w:rFonts w:eastAsia="仿宋_GB2312"/>
          <w:color w:val="000000"/>
          <w:sz w:val="32"/>
          <w:szCs w:val="30"/>
        </w:rPr>
        <w:t>”</w:t>
      </w:r>
      <w:r w:rsidRPr="00A855B9">
        <w:rPr>
          <w:rFonts w:eastAsia="仿宋_GB2312" w:hAnsi="仿宋" w:hint="eastAsia"/>
          <w:color w:val="000000"/>
          <w:sz w:val="32"/>
          <w:szCs w:val="30"/>
        </w:rPr>
        <w:t>。党的十八大以来，习近平总书记及时澄清糊涂认识、批驳错误言行、回击各种质疑，旗帜鲜明地指出，封闭僵化的老路，改旗易帜的邪路，都是绝路、死路，只有中国特色社会主义道路才能发展中国、稳定中国，才是一条通往复兴梦想的康庄大道，其最终目标就是实现共产主义。总书记倡导的</w:t>
      </w:r>
      <w:r w:rsidRPr="00A855B9">
        <w:rPr>
          <w:rFonts w:eastAsia="仿宋_GB2312"/>
          <w:color w:val="000000"/>
          <w:sz w:val="32"/>
          <w:szCs w:val="30"/>
        </w:rPr>
        <w:t>“</w:t>
      </w:r>
      <w:r w:rsidRPr="00A855B9">
        <w:rPr>
          <w:rFonts w:eastAsia="仿宋_GB2312" w:hAnsi="仿宋" w:hint="eastAsia"/>
          <w:color w:val="000000"/>
          <w:sz w:val="32"/>
          <w:szCs w:val="30"/>
        </w:rPr>
        <w:t>四个自信</w:t>
      </w:r>
      <w:r w:rsidRPr="00A855B9">
        <w:rPr>
          <w:rFonts w:eastAsia="仿宋_GB2312"/>
          <w:color w:val="000000"/>
          <w:sz w:val="32"/>
          <w:szCs w:val="30"/>
        </w:rPr>
        <w:t>”</w:t>
      </w:r>
      <w:r w:rsidRPr="00A855B9">
        <w:rPr>
          <w:rFonts w:eastAsia="仿宋_GB2312" w:hAnsi="仿宋" w:hint="eastAsia"/>
          <w:color w:val="000000"/>
          <w:sz w:val="32"/>
          <w:szCs w:val="30"/>
        </w:rPr>
        <w:t>，其背后就是对马克思主义、共产主义的坚定信仰，对中国特色社会主义的坚定信心。面对国内外对马克思主义、共产主义的攻击，面对国内外对中国道路、中国模式的怀疑和非议，总书记告诫我们，要保持政治定力，做到</w:t>
      </w:r>
      <w:r w:rsidRPr="00A855B9">
        <w:rPr>
          <w:rFonts w:eastAsia="仿宋_GB2312"/>
          <w:color w:val="000000"/>
          <w:sz w:val="32"/>
          <w:szCs w:val="30"/>
        </w:rPr>
        <w:t>“</w:t>
      </w:r>
      <w:r w:rsidRPr="00A855B9">
        <w:rPr>
          <w:rFonts w:eastAsia="仿宋_GB2312" w:hAnsi="仿宋" w:hint="eastAsia"/>
          <w:color w:val="000000"/>
          <w:sz w:val="32"/>
          <w:szCs w:val="30"/>
        </w:rPr>
        <w:t>风雨不动安如山</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千磨万击还坚劲，任尔东西南北风</w:t>
      </w:r>
      <w:r w:rsidRPr="00A855B9">
        <w:rPr>
          <w:rFonts w:eastAsia="仿宋_GB2312"/>
          <w:color w:val="000000"/>
          <w:sz w:val="32"/>
          <w:szCs w:val="30"/>
        </w:rPr>
        <w:t>”</w:t>
      </w:r>
      <w:r w:rsidRPr="00A855B9">
        <w:rPr>
          <w:rFonts w:eastAsia="仿宋_GB2312" w:hAnsi="仿宋" w:hint="eastAsia"/>
          <w:color w:val="000000"/>
          <w:sz w:val="32"/>
          <w:szCs w:val="30"/>
        </w:rPr>
        <w:t>。</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习近平总书记强调，理想信念是共产党人的精神支柱、政治灵魂和安身立命的根本。</w:t>
      </w:r>
      <w:r w:rsidRPr="00A855B9">
        <w:rPr>
          <w:rFonts w:eastAsia="仿宋_GB2312" w:hAnsi="仿宋" w:hint="eastAsia"/>
          <w:color w:val="000000"/>
          <w:sz w:val="32"/>
          <w:szCs w:val="30"/>
        </w:rPr>
        <w:t>他深刻指出：</w:t>
      </w:r>
      <w:r w:rsidRPr="00A855B9">
        <w:rPr>
          <w:rFonts w:eastAsia="仿宋_GB2312"/>
          <w:color w:val="000000"/>
          <w:sz w:val="32"/>
          <w:szCs w:val="30"/>
        </w:rPr>
        <w:t>“</w:t>
      </w:r>
      <w:r w:rsidRPr="00A855B9">
        <w:rPr>
          <w:rFonts w:eastAsia="仿宋_GB2312" w:hAnsi="仿宋" w:hint="eastAsia"/>
          <w:color w:val="000000"/>
          <w:sz w:val="32"/>
          <w:szCs w:val="30"/>
        </w:rPr>
        <w:t>马克思主义政党不是因利益而结成的政党，而是以共同理想信念而组织起来的政党。建设坚强的马克思主义执政党，首先要从理想信念做起。</w:t>
      </w:r>
      <w:r w:rsidRPr="00A855B9">
        <w:rPr>
          <w:rFonts w:eastAsia="仿宋_GB2312"/>
          <w:color w:val="000000"/>
          <w:sz w:val="32"/>
          <w:szCs w:val="30"/>
        </w:rPr>
        <w:t>”</w:t>
      </w:r>
      <w:r w:rsidRPr="00A855B9">
        <w:rPr>
          <w:rFonts w:eastAsia="仿宋_GB2312" w:hAnsi="仿宋" w:hint="eastAsia"/>
          <w:color w:val="000000"/>
          <w:sz w:val="32"/>
          <w:szCs w:val="30"/>
        </w:rPr>
        <w:t>总书记强调</w:t>
      </w:r>
      <w:r w:rsidRPr="00A855B9">
        <w:rPr>
          <w:rFonts w:eastAsia="仿宋_GB2312"/>
          <w:color w:val="000000"/>
          <w:sz w:val="32"/>
          <w:szCs w:val="30"/>
        </w:rPr>
        <w:t>“</w:t>
      </w:r>
      <w:r w:rsidRPr="00A855B9">
        <w:rPr>
          <w:rFonts w:eastAsia="仿宋_GB2312" w:hAnsi="仿宋" w:hint="eastAsia"/>
          <w:color w:val="000000"/>
          <w:sz w:val="32"/>
          <w:szCs w:val="30"/>
        </w:rPr>
        <w:t>不忘初心、牢记使命</w:t>
      </w:r>
      <w:r w:rsidRPr="00A855B9">
        <w:rPr>
          <w:rFonts w:eastAsia="仿宋_GB2312"/>
          <w:color w:val="000000"/>
          <w:sz w:val="32"/>
          <w:szCs w:val="30"/>
        </w:rPr>
        <w:t>”</w:t>
      </w:r>
      <w:r w:rsidRPr="00A855B9">
        <w:rPr>
          <w:rFonts w:eastAsia="仿宋_GB2312" w:hAnsi="仿宋" w:hint="eastAsia"/>
          <w:color w:val="000000"/>
          <w:sz w:val="32"/>
          <w:szCs w:val="30"/>
        </w:rPr>
        <w:t>，而理想信念就是初心的重要内容。他强调：</w:t>
      </w:r>
      <w:r w:rsidRPr="00A855B9">
        <w:rPr>
          <w:rFonts w:eastAsia="仿宋_GB2312"/>
          <w:color w:val="000000"/>
          <w:sz w:val="32"/>
          <w:szCs w:val="30"/>
        </w:rPr>
        <w:t>“</w:t>
      </w:r>
      <w:r w:rsidRPr="00A855B9">
        <w:rPr>
          <w:rFonts w:eastAsia="仿宋_GB2312" w:hAnsi="仿宋" w:hint="eastAsia"/>
          <w:color w:val="000000"/>
          <w:sz w:val="32"/>
          <w:szCs w:val="30"/>
        </w:rPr>
        <w:t>理想信念就是共产党人精神上的</w:t>
      </w:r>
      <w:r w:rsidRPr="00A855B9">
        <w:rPr>
          <w:rFonts w:eastAsia="仿宋_GB2312"/>
          <w:color w:val="000000"/>
          <w:sz w:val="32"/>
          <w:szCs w:val="30"/>
        </w:rPr>
        <w:t>‘</w:t>
      </w:r>
      <w:r w:rsidRPr="00A855B9">
        <w:rPr>
          <w:rFonts w:eastAsia="仿宋_GB2312" w:hAnsi="仿宋" w:hint="eastAsia"/>
          <w:color w:val="000000"/>
          <w:sz w:val="32"/>
          <w:szCs w:val="30"/>
        </w:rPr>
        <w:t>钙</w:t>
      </w:r>
      <w:r w:rsidRPr="00A855B9">
        <w:rPr>
          <w:rFonts w:eastAsia="仿宋_GB2312"/>
          <w:color w:val="000000"/>
          <w:sz w:val="32"/>
          <w:szCs w:val="30"/>
        </w:rPr>
        <w:t>’</w:t>
      </w:r>
      <w:r w:rsidRPr="00A855B9">
        <w:rPr>
          <w:rFonts w:eastAsia="仿宋_GB2312" w:hAnsi="仿宋" w:hint="eastAsia"/>
          <w:color w:val="000000"/>
          <w:sz w:val="32"/>
          <w:szCs w:val="30"/>
        </w:rPr>
        <w:t>，没有理想信念，理想信念不坚定，精神上就会</w:t>
      </w:r>
      <w:r w:rsidRPr="00A855B9">
        <w:rPr>
          <w:rFonts w:eastAsia="仿宋_GB2312"/>
          <w:color w:val="000000"/>
          <w:sz w:val="32"/>
          <w:szCs w:val="30"/>
        </w:rPr>
        <w:t>‘</w:t>
      </w:r>
      <w:r w:rsidRPr="00A855B9">
        <w:rPr>
          <w:rFonts w:eastAsia="仿宋_GB2312" w:hAnsi="仿宋" w:hint="eastAsia"/>
          <w:color w:val="000000"/>
          <w:sz w:val="32"/>
          <w:szCs w:val="30"/>
        </w:rPr>
        <w:t>缺钙</w:t>
      </w:r>
      <w:r w:rsidRPr="00A855B9">
        <w:rPr>
          <w:rFonts w:eastAsia="仿宋_GB2312"/>
          <w:color w:val="000000"/>
          <w:sz w:val="32"/>
          <w:szCs w:val="30"/>
        </w:rPr>
        <w:t>’</w:t>
      </w:r>
      <w:r w:rsidRPr="00A855B9">
        <w:rPr>
          <w:rFonts w:eastAsia="仿宋_GB2312" w:hAnsi="仿宋" w:hint="eastAsia"/>
          <w:color w:val="000000"/>
          <w:sz w:val="32"/>
          <w:szCs w:val="30"/>
        </w:rPr>
        <w:t>，就会得</w:t>
      </w:r>
      <w:r w:rsidRPr="00A855B9">
        <w:rPr>
          <w:rFonts w:eastAsia="仿宋_GB2312"/>
          <w:color w:val="000000"/>
          <w:sz w:val="32"/>
          <w:szCs w:val="30"/>
        </w:rPr>
        <w:t>‘</w:t>
      </w:r>
      <w:r w:rsidRPr="00A855B9">
        <w:rPr>
          <w:rFonts w:eastAsia="仿宋_GB2312" w:hAnsi="仿宋" w:hint="eastAsia"/>
          <w:color w:val="000000"/>
          <w:sz w:val="32"/>
          <w:szCs w:val="30"/>
        </w:rPr>
        <w:t>软骨病</w:t>
      </w:r>
      <w:r w:rsidRPr="00A855B9">
        <w:rPr>
          <w:rFonts w:eastAsia="仿宋_GB2312"/>
          <w:color w:val="000000"/>
          <w:sz w:val="32"/>
          <w:szCs w:val="30"/>
        </w:rPr>
        <w:t>’</w:t>
      </w:r>
      <w:r w:rsidRPr="00A855B9">
        <w:rPr>
          <w:rFonts w:eastAsia="仿宋_GB2312" w:hAnsi="仿宋" w:hint="eastAsia"/>
          <w:color w:val="000000"/>
          <w:sz w:val="32"/>
          <w:szCs w:val="30"/>
        </w:rPr>
        <w:t>，就必然导致政治上变质、经济上贪婪、道德上堕落、生活上腐化。</w:t>
      </w:r>
      <w:r w:rsidRPr="00A855B9">
        <w:rPr>
          <w:rFonts w:eastAsia="仿宋_GB2312"/>
          <w:color w:val="000000"/>
          <w:sz w:val="32"/>
          <w:szCs w:val="30"/>
        </w:rPr>
        <w:t>”</w:t>
      </w:r>
      <w:r w:rsidRPr="00A855B9">
        <w:rPr>
          <w:rFonts w:eastAsia="仿宋_GB2312" w:hAnsi="仿宋" w:hint="eastAsia"/>
          <w:color w:val="000000"/>
          <w:sz w:val="32"/>
          <w:szCs w:val="30"/>
        </w:rPr>
        <w:t>现实生活中，一些党员、干部出这样那样的问题，说到底是信仰迷茫、精神迷失。总书记反复告诫全党，理想信念动摇是最危险的动摇，理想信念滑坡是最危险的滑坡。他强调，提高干部素质第一位的任务是坚定理想信念，练就</w:t>
      </w:r>
      <w:r w:rsidRPr="00A855B9">
        <w:rPr>
          <w:rFonts w:eastAsia="仿宋_GB2312"/>
          <w:color w:val="000000"/>
          <w:sz w:val="32"/>
          <w:szCs w:val="30"/>
        </w:rPr>
        <w:t>“</w:t>
      </w:r>
      <w:r w:rsidRPr="00A855B9">
        <w:rPr>
          <w:rFonts w:eastAsia="仿宋_GB2312" w:hAnsi="仿宋" w:hint="eastAsia"/>
          <w:color w:val="000000"/>
          <w:sz w:val="32"/>
          <w:szCs w:val="30"/>
        </w:rPr>
        <w:t>金刚不坏之身</w:t>
      </w:r>
      <w:r w:rsidRPr="00A855B9">
        <w:rPr>
          <w:rFonts w:eastAsia="仿宋_GB2312"/>
          <w:color w:val="000000"/>
          <w:sz w:val="32"/>
          <w:szCs w:val="30"/>
        </w:rPr>
        <w:t>”</w:t>
      </w:r>
      <w:r w:rsidRPr="00A855B9">
        <w:rPr>
          <w:rFonts w:eastAsia="仿宋_GB2312" w:hAnsi="仿宋" w:hint="eastAsia"/>
          <w:color w:val="000000"/>
          <w:sz w:val="32"/>
          <w:szCs w:val="30"/>
        </w:rPr>
        <w:t>；根本途径是用科学理论武装头脑，解决好世界观、人生观、价值观这个</w:t>
      </w:r>
      <w:r w:rsidRPr="00A855B9">
        <w:rPr>
          <w:rFonts w:eastAsia="仿宋_GB2312"/>
          <w:color w:val="000000"/>
          <w:sz w:val="32"/>
          <w:szCs w:val="30"/>
        </w:rPr>
        <w:t>“</w:t>
      </w:r>
      <w:r w:rsidRPr="00A855B9">
        <w:rPr>
          <w:rFonts w:eastAsia="仿宋_GB2312" w:hAnsi="仿宋" w:hint="eastAsia"/>
          <w:color w:val="000000"/>
          <w:sz w:val="32"/>
          <w:szCs w:val="30"/>
        </w:rPr>
        <w:t>总开关</w:t>
      </w:r>
      <w:r w:rsidRPr="00A855B9">
        <w:rPr>
          <w:rFonts w:eastAsia="仿宋_GB2312"/>
          <w:color w:val="000000"/>
          <w:sz w:val="32"/>
          <w:szCs w:val="30"/>
        </w:rPr>
        <w:t>”</w:t>
      </w:r>
      <w:r w:rsidRPr="00A855B9">
        <w:rPr>
          <w:rFonts w:eastAsia="仿宋_GB2312" w:hAnsi="仿宋" w:hint="eastAsia"/>
          <w:color w:val="000000"/>
          <w:sz w:val="32"/>
          <w:szCs w:val="30"/>
        </w:rPr>
        <w:t>问题；衡量理想信念是否坚定的标准是</w:t>
      </w:r>
      <w:r w:rsidRPr="00A855B9">
        <w:rPr>
          <w:rFonts w:eastAsia="仿宋_GB2312"/>
          <w:color w:val="000000"/>
          <w:sz w:val="32"/>
          <w:szCs w:val="30"/>
        </w:rPr>
        <w:t>“</w:t>
      </w:r>
      <w:r w:rsidRPr="00A855B9">
        <w:rPr>
          <w:rFonts w:eastAsia="仿宋_GB2312" w:hAnsi="仿宋" w:hint="eastAsia"/>
          <w:color w:val="000000"/>
          <w:sz w:val="32"/>
          <w:szCs w:val="30"/>
        </w:rPr>
        <w:t>六个是否</w:t>
      </w:r>
      <w:r w:rsidRPr="00A855B9">
        <w:rPr>
          <w:rFonts w:eastAsia="仿宋_GB2312"/>
          <w:color w:val="000000"/>
          <w:sz w:val="32"/>
          <w:szCs w:val="30"/>
        </w:rPr>
        <w:t>”</w:t>
      </w:r>
      <w:r w:rsidRPr="00A855B9">
        <w:rPr>
          <w:rFonts w:eastAsia="仿宋_GB2312" w:hAnsi="仿宋" w:hint="eastAsia"/>
          <w:color w:val="000000"/>
          <w:sz w:val="32"/>
          <w:szCs w:val="30"/>
        </w:rPr>
        <w:t>，即是否能在重大政治考验面前有政治定力，是否能树立牢固的宗旨意识，是否能对工作极端负责，是否能做到吃苦在前、享受在后，是否能在急难险重任务面前勇挑重担，是否能经得起权力、金钱、美色的诱惑。</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学懂弄通做实习近平新时代中国特色社会主义思想，最根本的一条，就是要深刻把握熔铸其中的坚定理想信念，筑牢信仰之基、补足精神之钙、把稳思想之舵，把理想信念建立在对科学真理的深刻理解上，建立在对历史规律的深刻把握上，建立在为人民谋利益的价值追求上，自觉做共产主义远大理想和中国特色社会主义共同理想的坚定信仰者和忠实实践者。</w:t>
      </w:r>
      <w:r w:rsidRPr="00A855B9">
        <w:rPr>
          <w:rFonts w:eastAsia="仿宋_GB2312" w:hAnsi="仿宋" w:hint="eastAsia"/>
          <w:color w:val="000000"/>
          <w:sz w:val="32"/>
          <w:szCs w:val="30"/>
        </w:rPr>
        <w:t>我们必须增强</w:t>
      </w:r>
      <w:r w:rsidRPr="00A855B9">
        <w:rPr>
          <w:rFonts w:eastAsia="仿宋_GB2312"/>
          <w:color w:val="000000"/>
          <w:sz w:val="32"/>
          <w:szCs w:val="30"/>
        </w:rPr>
        <w:t>“</w:t>
      </w:r>
      <w:r w:rsidRPr="00A855B9">
        <w:rPr>
          <w:rFonts w:eastAsia="仿宋_GB2312" w:hAnsi="仿宋" w:hint="eastAsia"/>
          <w:color w:val="000000"/>
          <w:sz w:val="32"/>
          <w:szCs w:val="30"/>
        </w:rPr>
        <w:t>四个意识</w:t>
      </w:r>
      <w:r w:rsidRPr="00A855B9">
        <w:rPr>
          <w:rFonts w:eastAsia="仿宋_GB2312"/>
          <w:color w:val="000000"/>
          <w:sz w:val="32"/>
          <w:szCs w:val="30"/>
        </w:rPr>
        <w:t>”</w:t>
      </w:r>
      <w:r w:rsidRPr="00A855B9">
        <w:rPr>
          <w:rFonts w:eastAsia="仿宋_GB2312" w:hAnsi="仿宋" w:hint="eastAsia"/>
          <w:color w:val="000000"/>
          <w:sz w:val="32"/>
          <w:szCs w:val="30"/>
        </w:rPr>
        <w:t>、坚定</w:t>
      </w:r>
      <w:r w:rsidRPr="00A855B9">
        <w:rPr>
          <w:rFonts w:eastAsia="仿宋_GB2312"/>
          <w:color w:val="000000"/>
          <w:sz w:val="32"/>
          <w:szCs w:val="30"/>
        </w:rPr>
        <w:t>“</w:t>
      </w:r>
      <w:r w:rsidRPr="00A855B9">
        <w:rPr>
          <w:rFonts w:eastAsia="仿宋_GB2312" w:hAnsi="仿宋" w:hint="eastAsia"/>
          <w:color w:val="000000"/>
          <w:sz w:val="32"/>
          <w:szCs w:val="30"/>
        </w:rPr>
        <w:t>四个自信</w:t>
      </w:r>
      <w:r w:rsidRPr="00A855B9">
        <w:rPr>
          <w:rFonts w:eastAsia="仿宋_GB2312"/>
          <w:color w:val="000000"/>
          <w:sz w:val="32"/>
          <w:szCs w:val="30"/>
        </w:rPr>
        <w:t>”</w:t>
      </w:r>
      <w:r w:rsidRPr="00A855B9">
        <w:rPr>
          <w:rFonts w:eastAsia="仿宋_GB2312" w:hAnsi="仿宋" w:hint="eastAsia"/>
          <w:color w:val="000000"/>
          <w:sz w:val="32"/>
          <w:szCs w:val="30"/>
        </w:rPr>
        <w:t>、做到</w:t>
      </w:r>
      <w:r w:rsidRPr="00A855B9">
        <w:rPr>
          <w:rFonts w:eastAsia="仿宋_GB2312"/>
          <w:color w:val="000000"/>
          <w:sz w:val="32"/>
          <w:szCs w:val="30"/>
        </w:rPr>
        <w:t>“</w:t>
      </w:r>
      <w:r w:rsidRPr="00A855B9">
        <w:rPr>
          <w:rFonts w:eastAsia="仿宋_GB2312" w:hAnsi="仿宋" w:hint="eastAsia"/>
          <w:color w:val="000000"/>
          <w:sz w:val="32"/>
          <w:szCs w:val="30"/>
        </w:rPr>
        <w:t>两个维护</w:t>
      </w:r>
      <w:r w:rsidRPr="00A855B9">
        <w:rPr>
          <w:rFonts w:eastAsia="仿宋_GB2312"/>
          <w:color w:val="000000"/>
          <w:sz w:val="32"/>
          <w:szCs w:val="30"/>
        </w:rPr>
        <w:t>”</w:t>
      </w:r>
      <w:r w:rsidRPr="00A855B9">
        <w:rPr>
          <w:rFonts w:eastAsia="仿宋_GB2312" w:hAnsi="仿宋" w:hint="eastAsia"/>
          <w:color w:val="000000"/>
          <w:sz w:val="32"/>
          <w:szCs w:val="30"/>
        </w:rPr>
        <w:t>，进一步提高政治站位和政治领悟力，切实增强政治敏锐性和政治鉴别力，真正做到在大是大非面前旗帜鲜明，在风浪考验面前无所畏惧，在各种诱惑面前立场坚定，在关键时刻让党信得过、靠得住、能放心。</w:t>
      </w:r>
    </w:p>
    <w:p w:rsidR="00942A62" w:rsidRPr="00A855B9" w:rsidRDefault="00942A62" w:rsidP="007423FB">
      <w:pPr>
        <w:spacing w:beforeLines="50" w:afterLines="50" w:line="580" w:lineRule="exact"/>
        <w:jc w:val="center"/>
        <w:rPr>
          <w:rFonts w:eastAsia="黑体" w:hAnsi="黑体"/>
          <w:color w:val="000000"/>
          <w:sz w:val="32"/>
          <w:szCs w:val="30"/>
        </w:rPr>
      </w:pPr>
      <w:r w:rsidRPr="00A855B9">
        <w:rPr>
          <w:rFonts w:eastAsia="黑体" w:hAnsi="黑体" w:hint="eastAsia"/>
          <w:color w:val="000000"/>
          <w:sz w:val="32"/>
          <w:szCs w:val="30"/>
        </w:rPr>
        <w:t>以人民为中心的根本政治立场</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习近平新时代中国特色社会主义思想之所以感染人、吸引人，受到广大人民群众的广泛认同和坚决拥护，就因为始终坚持以人民为中心的根本政治立场，是</w:t>
      </w:r>
      <w:r w:rsidRPr="00A855B9">
        <w:rPr>
          <w:rFonts w:eastAsia="仿宋_GB2312"/>
          <w:color w:val="000000"/>
          <w:sz w:val="32"/>
          <w:szCs w:val="30"/>
        </w:rPr>
        <w:t>“</w:t>
      </w:r>
      <w:r w:rsidRPr="00A855B9">
        <w:rPr>
          <w:rFonts w:eastAsia="仿宋_GB2312" w:hAnsi="仿宋" w:hint="eastAsia"/>
          <w:color w:val="000000"/>
          <w:sz w:val="32"/>
          <w:szCs w:val="30"/>
        </w:rPr>
        <w:t>人民的理论</w:t>
      </w:r>
      <w:r w:rsidRPr="00A855B9">
        <w:rPr>
          <w:rFonts w:eastAsia="仿宋_GB2312"/>
          <w:color w:val="000000"/>
          <w:sz w:val="32"/>
          <w:szCs w:val="30"/>
        </w:rPr>
        <w:t>”</w:t>
      </w:r>
      <w:r w:rsidRPr="00A855B9">
        <w:rPr>
          <w:rFonts w:eastAsia="仿宋_GB2312" w:hAnsi="仿宋" w:hint="eastAsia"/>
          <w:color w:val="000000"/>
          <w:sz w:val="32"/>
          <w:szCs w:val="30"/>
        </w:rPr>
        <w:t>。</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习近平总书记是在人民中成长起来的、深受人民爱戴的人民领袖。</w:t>
      </w:r>
      <w:r w:rsidRPr="00A855B9">
        <w:rPr>
          <w:rFonts w:eastAsia="仿宋_GB2312"/>
          <w:color w:val="000000"/>
          <w:sz w:val="32"/>
          <w:szCs w:val="30"/>
        </w:rPr>
        <w:t>“</w:t>
      </w:r>
      <w:r w:rsidRPr="00A855B9">
        <w:rPr>
          <w:rFonts w:eastAsia="仿宋_GB2312" w:hAnsi="仿宋" w:hint="eastAsia"/>
          <w:color w:val="000000"/>
          <w:sz w:val="32"/>
          <w:szCs w:val="30"/>
        </w:rPr>
        <w:t>我是人民的勤务员</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我将无我，不负人民</w:t>
      </w:r>
      <w:r w:rsidRPr="00A855B9">
        <w:rPr>
          <w:rFonts w:eastAsia="仿宋_GB2312"/>
          <w:color w:val="000000"/>
          <w:sz w:val="32"/>
          <w:szCs w:val="30"/>
        </w:rPr>
        <w:t>”</w:t>
      </w:r>
      <w:r w:rsidRPr="00A855B9">
        <w:rPr>
          <w:rFonts w:eastAsia="仿宋_GB2312" w:hAnsi="仿宋" w:hint="eastAsia"/>
          <w:color w:val="000000"/>
          <w:sz w:val="32"/>
          <w:szCs w:val="30"/>
        </w:rPr>
        <w:t>，是他对人民的深情告白和铿锵誓言。党的十八大以来，总书记在不同场合讲话中提到最多的是人民群众，在基层调研中接触最多的也是人民群众，在决策部署中关注最多的还是人民群众。坚持以人民为中心，是坚持历史唯物主义的根本体现，是贯穿于习近平新时代中国特色社会主义思想的一根红线。完全可以说，习近平新时代中国特色社会主义思想是为人民代言、为人民立言的科学理论，是书写在亿万中国人民心中的科学理论，是接地气、有温度、得民心的科学理论。</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坚持以人民为中心，就是要把人民放在心中最高的位置，真正使人民成为国家主人。</w:t>
      </w:r>
      <w:r w:rsidRPr="00A855B9">
        <w:rPr>
          <w:rFonts w:eastAsia="仿宋_GB2312" w:hAnsi="仿宋" w:hint="eastAsia"/>
          <w:color w:val="000000"/>
          <w:sz w:val="32"/>
          <w:szCs w:val="30"/>
        </w:rPr>
        <w:t>总书记指出，时代是出卷人，我们是答卷人，人民是阅卷人；人民是共和国的坚实根基，是我们党执政的最大底气；以百姓心为心，与人民同呼吸、共命运、心连心，是党的初心，也是党的恒心。他强调，以人民为中心的发展思想，不是一个抽象的、玄奥的概念，不能只停留在口头上、止步于思想环节，而要体现在经济社会发展各个环节，想问题、作决策、抓发展、办事情都要站在人民群众的立场上，如推进</w:t>
      </w:r>
      <w:r w:rsidRPr="00A855B9">
        <w:rPr>
          <w:rFonts w:eastAsia="仿宋_GB2312"/>
          <w:color w:val="000000"/>
          <w:sz w:val="32"/>
          <w:szCs w:val="30"/>
        </w:rPr>
        <w:t>“</w:t>
      </w:r>
      <w:r w:rsidRPr="00A855B9">
        <w:rPr>
          <w:rFonts w:eastAsia="仿宋_GB2312" w:hAnsi="仿宋" w:hint="eastAsia"/>
          <w:color w:val="000000"/>
          <w:sz w:val="32"/>
          <w:szCs w:val="30"/>
        </w:rPr>
        <w:t>以人为核心的新型城镇化</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办人民满意的教育</w:t>
      </w:r>
      <w:r w:rsidRPr="00A855B9">
        <w:rPr>
          <w:rFonts w:eastAsia="仿宋_GB2312"/>
          <w:color w:val="000000"/>
          <w:sz w:val="32"/>
          <w:szCs w:val="30"/>
        </w:rPr>
        <w:t>”</w:t>
      </w:r>
      <w:r w:rsidRPr="00A855B9">
        <w:rPr>
          <w:rFonts w:eastAsia="仿宋_GB2312" w:hAnsi="仿宋" w:hint="eastAsia"/>
          <w:color w:val="000000"/>
          <w:sz w:val="32"/>
          <w:szCs w:val="30"/>
        </w:rPr>
        <w:t>，等等。他强调，要不断完善人民当家作主的制度体系，健全为人民执政、靠人民执政各项制度，通过完善制度保证人民在国家治理中的主体地位。要充分尊重人民所表达的意愿、所创造的经验、所拥有的权利、所发挥的作用，把政治智慧的增长、执政本领的增强、领导艺术的提高深深扎根于人民群众的实践沃土中，不断从人民群众中汲取营养和力量，依靠人民创造历史伟业。</w:t>
      </w:r>
    </w:p>
    <w:p w:rsidR="00942A62" w:rsidRPr="00A855B9" w:rsidRDefault="00942A62" w:rsidP="00A855B9">
      <w:pPr>
        <w:spacing w:line="60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习近平总书记反复强调，要始终坚持为中国人民谋幸福的初心，把增进民生福祉作为发展的根本目的，不断增强人民群众获得感、幸福感、安全感。</w:t>
      </w:r>
      <w:r w:rsidRPr="00A855B9">
        <w:rPr>
          <w:rFonts w:eastAsia="仿宋_GB2312" w:hAnsi="仿宋" w:hint="eastAsia"/>
          <w:color w:val="000000"/>
          <w:sz w:val="32"/>
          <w:szCs w:val="30"/>
        </w:rPr>
        <w:t>总书记郑重宣示，</w:t>
      </w:r>
      <w:r w:rsidRPr="00A855B9">
        <w:rPr>
          <w:rFonts w:eastAsia="仿宋_GB2312"/>
          <w:color w:val="000000"/>
          <w:sz w:val="32"/>
          <w:szCs w:val="30"/>
        </w:rPr>
        <w:t>“</w:t>
      </w:r>
      <w:r w:rsidRPr="00A855B9">
        <w:rPr>
          <w:rFonts w:eastAsia="仿宋_GB2312" w:hAnsi="仿宋" w:hint="eastAsia"/>
          <w:color w:val="000000"/>
          <w:sz w:val="32"/>
          <w:szCs w:val="30"/>
        </w:rPr>
        <w:t>人民对美好生活的向往，就是我们的奋斗目标</w:t>
      </w:r>
      <w:r w:rsidRPr="00A855B9">
        <w:rPr>
          <w:rFonts w:eastAsia="仿宋_GB2312"/>
          <w:color w:val="000000"/>
          <w:sz w:val="32"/>
          <w:szCs w:val="30"/>
        </w:rPr>
        <w:t>”</w:t>
      </w:r>
      <w:r w:rsidRPr="00A855B9">
        <w:rPr>
          <w:rFonts w:eastAsia="仿宋_GB2312" w:hAnsi="仿宋" w:hint="eastAsia"/>
          <w:color w:val="000000"/>
          <w:sz w:val="32"/>
          <w:szCs w:val="30"/>
        </w:rPr>
        <w:t>。他反复强调，</w:t>
      </w:r>
      <w:r w:rsidRPr="00A855B9">
        <w:rPr>
          <w:rFonts w:eastAsia="仿宋_GB2312"/>
          <w:color w:val="000000"/>
          <w:sz w:val="32"/>
          <w:szCs w:val="30"/>
        </w:rPr>
        <w:t>“</w:t>
      </w:r>
      <w:r w:rsidRPr="00A855B9">
        <w:rPr>
          <w:rFonts w:eastAsia="仿宋_GB2312" w:hAnsi="仿宋" w:hint="eastAsia"/>
          <w:color w:val="000000"/>
          <w:sz w:val="32"/>
          <w:szCs w:val="30"/>
        </w:rPr>
        <w:t>意莫高于爱民，行莫厚于乐民</w:t>
      </w:r>
      <w:r w:rsidRPr="00A855B9">
        <w:rPr>
          <w:rFonts w:eastAsia="仿宋_GB2312"/>
          <w:color w:val="000000"/>
          <w:sz w:val="32"/>
          <w:szCs w:val="30"/>
        </w:rPr>
        <w:t>”</w:t>
      </w:r>
      <w:r w:rsidRPr="00A855B9">
        <w:rPr>
          <w:rFonts w:eastAsia="仿宋_GB2312" w:hAnsi="仿宋" w:hint="eastAsia"/>
          <w:color w:val="000000"/>
          <w:sz w:val="32"/>
          <w:szCs w:val="30"/>
        </w:rPr>
        <w:t>。要坚持从维护最广大人民根本利益的高度，多谋民生之利，多解民生之忧，在学有所教、劳有所得、病有所医、老有所养、住有所居、弱有所扶等方面持续取得新进展；保障和改善民生没有终点站，只有连续不断的新起点，要把群众工作做实、做深、做细、做透，把老百姓的</w:t>
      </w:r>
      <w:r w:rsidRPr="00A855B9">
        <w:rPr>
          <w:rFonts w:eastAsia="仿宋_GB2312"/>
          <w:color w:val="000000"/>
          <w:sz w:val="32"/>
          <w:szCs w:val="30"/>
        </w:rPr>
        <w:t>“</w:t>
      </w:r>
      <w:r w:rsidRPr="00A855B9">
        <w:rPr>
          <w:rFonts w:eastAsia="仿宋_GB2312" w:hAnsi="仿宋" w:hint="eastAsia"/>
          <w:color w:val="000000"/>
          <w:sz w:val="32"/>
          <w:szCs w:val="30"/>
        </w:rPr>
        <w:t>柴米油盐酱醋茶</w:t>
      </w:r>
      <w:r w:rsidRPr="00A855B9">
        <w:rPr>
          <w:rFonts w:eastAsia="仿宋_GB2312"/>
          <w:color w:val="000000"/>
          <w:sz w:val="32"/>
          <w:szCs w:val="30"/>
        </w:rPr>
        <w:t>”</w:t>
      </w:r>
      <w:r w:rsidRPr="00A855B9">
        <w:rPr>
          <w:rFonts w:eastAsia="仿宋_GB2312" w:hAnsi="仿宋" w:hint="eastAsia"/>
          <w:color w:val="000000"/>
          <w:sz w:val="32"/>
          <w:szCs w:val="30"/>
        </w:rPr>
        <w:t>当成基层的</w:t>
      </w:r>
      <w:r w:rsidRPr="00A855B9">
        <w:rPr>
          <w:rFonts w:eastAsia="仿宋_GB2312"/>
          <w:color w:val="000000"/>
          <w:sz w:val="32"/>
          <w:szCs w:val="30"/>
        </w:rPr>
        <w:t>“</w:t>
      </w:r>
      <w:r w:rsidRPr="00A855B9">
        <w:rPr>
          <w:rFonts w:eastAsia="仿宋_GB2312" w:hAnsi="仿宋" w:hint="eastAsia"/>
          <w:color w:val="000000"/>
          <w:sz w:val="32"/>
          <w:szCs w:val="30"/>
        </w:rPr>
        <w:t>国家大事</w:t>
      </w:r>
      <w:r w:rsidRPr="00A855B9">
        <w:rPr>
          <w:rFonts w:eastAsia="仿宋_GB2312"/>
          <w:color w:val="000000"/>
          <w:sz w:val="32"/>
          <w:szCs w:val="30"/>
        </w:rPr>
        <w:t>”</w:t>
      </w:r>
      <w:r w:rsidRPr="00A855B9">
        <w:rPr>
          <w:rFonts w:eastAsia="仿宋_GB2312" w:hAnsi="仿宋" w:hint="eastAsia"/>
          <w:color w:val="000000"/>
          <w:sz w:val="32"/>
          <w:szCs w:val="30"/>
        </w:rPr>
        <w:t>，认真贯彻落实中央各项惠民政策，把好事办实、实事办好；各级领导干部要时刻把群众的安危冷暖放在心上，多做雪中送炭、急人之困的工作，少做锦上添花、花上垒花的虚功；检验全面深化改革和一切工作的成效，最终都要看人民是否真正得到了实惠，人民生活是否真正得到了改善。总书记是这样说的，也是这样做的。党的十八大以来，以习近平同志为核心的党中央把促进人的全面发展、全体人民共同富裕作为全部工作的出发点和落脚点，统筹发展全局，聚焦民生需求，完善制度安排，千方百计解决好人民群众最关心最直接最现实的利益问题和最急最忧最盼的突出问题，推出一批又一批叫得响、立得住、群众认可的硬招实招，推进一批又一批普惠性、基础性、兜底性的民生项目，使发展成果更多更公平惠及全体人民。特别是把实现全面建成小康社会、坚决打赢脱贫攻坚战作为全党工作的重中之重，举全党全国之力根治贫困，每年都有</w:t>
      </w:r>
      <w:r w:rsidRPr="00A855B9">
        <w:rPr>
          <w:rFonts w:eastAsia="仿宋_GB2312"/>
          <w:color w:val="000000"/>
          <w:sz w:val="32"/>
          <w:szCs w:val="30"/>
        </w:rPr>
        <w:t>1000</w:t>
      </w:r>
      <w:r w:rsidRPr="00A855B9">
        <w:rPr>
          <w:rFonts w:eastAsia="仿宋_GB2312" w:hAnsi="仿宋" w:hint="eastAsia"/>
          <w:color w:val="000000"/>
          <w:sz w:val="32"/>
          <w:szCs w:val="30"/>
        </w:rPr>
        <w:t>多万贫困人口脱贫，千百年来困扰中国人民的绝对贫困即将成为历史，谱写了人类反贫困史上的辉煌篇章。这一时期成为了人民群众获得感、幸福感、安全感提升最快的时期。在这次防控新冠肺炎疫情的严峻斗争中，总书记强调</w:t>
      </w:r>
      <w:r w:rsidRPr="00A855B9">
        <w:rPr>
          <w:rFonts w:eastAsia="仿宋_GB2312"/>
          <w:color w:val="000000"/>
          <w:sz w:val="32"/>
          <w:szCs w:val="30"/>
        </w:rPr>
        <w:t>“</w:t>
      </w:r>
      <w:r w:rsidRPr="00A855B9">
        <w:rPr>
          <w:rFonts w:eastAsia="仿宋_GB2312" w:hAnsi="仿宋" w:hint="eastAsia"/>
          <w:color w:val="000000"/>
          <w:sz w:val="32"/>
          <w:szCs w:val="30"/>
        </w:rPr>
        <w:t>始终把人民群众生命安全和身体健康放在第一位</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各级党组织和广大党员干部必须牢记人民利益高于一切，不忘初心、牢记使命</w:t>
      </w:r>
      <w:r w:rsidRPr="00A855B9">
        <w:rPr>
          <w:rFonts w:eastAsia="仿宋_GB2312"/>
          <w:color w:val="000000"/>
          <w:sz w:val="32"/>
          <w:szCs w:val="30"/>
        </w:rPr>
        <w:t>”</w:t>
      </w:r>
      <w:r w:rsidRPr="00A855B9">
        <w:rPr>
          <w:rFonts w:eastAsia="仿宋_GB2312" w:hAnsi="仿宋" w:hint="eastAsia"/>
          <w:color w:val="000000"/>
          <w:sz w:val="32"/>
          <w:szCs w:val="30"/>
        </w:rPr>
        <w:t>，通过</w:t>
      </w:r>
      <w:r w:rsidRPr="00A855B9">
        <w:rPr>
          <w:rFonts w:eastAsia="仿宋_GB2312"/>
          <w:color w:val="000000"/>
          <w:sz w:val="32"/>
          <w:szCs w:val="30"/>
        </w:rPr>
        <w:t>“</w:t>
      </w:r>
      <w:r w:rsidRPr="00A855B9">
        <w:rPr>
          <w:rFonts w:eastAsia="仿宋_GB2312" w:hAnsi="仿宋" w:hint="eastAsia"/>
          <w:color w:val="000000"/>
          <w:sz w:val="32"/>
          <w:szCs w:val="30"/>
        </w:rPr>
        <w:t>武汉封城</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全国驰援</w:t>
      </w:r>
      <w:r w:rsidRPr="00A855B9">
        <w:rPr>
          <w:rFonts w:eastAsia="仿宋_GB2312"/>
          <w:color w:val="000000"/>
          <w:sz w:val="32"/>
          <w:szCs w:val="30"/>
        </w:rPr>
        <w:t>”</w:t>
      </w:r>
      <w:r w:rsidRPr="00A855B9">
        <w:rPr>
          <w:rFonts w:eastAsia="仿宋_GB2312" w:hAnsi="仿宋" w:hint="eastAsia"/>
          <w:color w:val="000000"/>
          <w:sz w:val="32"/>
          <w:szCs w:val="30"/>
        </w:rPr>
        <w:t>等强有力措施，挽救了几万患者的生命，充分表现出了总书记真挚而深厚的人民情怀。</w:t>
      </w:r>
    </w:p>
    <w:p w:rsidR="00942A62" w:rsidRPr="00A855B9" w:rsidRDefault="00942A62" w:rsidP="00A855B9">
      <w:pPr>
        <w:spacing w:line="60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习近平总书记反复强调，要及时防范化解脱离群众危险，坚决同漠视侵害群众利益的行为作斗争。</w:t>
      </w:r>
      <w:r w:rsidRPr="00A855B9">
        <w:rPr>
          <w:rFonts w:eastAsia="仿宋_GB2312" w:hAnsi="仿宋" w:hint="eastAsia"/>
          <w:color w:val="000000"/>
          <w:sz w:val="32"/>
          <w:szCs w:val="30"/>
        </w:rPr>
        <w:t>他指出，民心是最大的政治，人心向背关系党的生死存亡，作风问题核心是党同人民群众的关系问题，各级领导干部要做到</w:t>
      </w:r>
      <w:r w:rsidRPr="00A855B9">
        <w:rPr>
          <w:rFonts w:eastAsia="仿宋_GB2312"/>
          <w:color w:val="000000"/>
          <w:sz w:val="32"/>
          <w:szCs w:val="30"/>
        </w:rPr>
        <w:t>“</w:t>
      </w:r>
      <w:r w:rsidRPr="00A855B9">
        <w:rPr>
          <w:rFonts w:eastAsia="仿宋_GB2312" w:hAnsi="仿宋" w:hint="eastAsia"/>
          <w:color w:val="000000"/>
          <w:sz w:val="32"/>
          <w:szCs w:val="30"/>
        </w:rPr>
        <w:t>心中有党、心中有民、心中有责、心中有戒</w:t>
      </w:r>
      <w:r w:rsidRPr="00A855B9">
        <w:rPr>
          <w:rFonts w:eastAsia="仿宋_GB2312"/>
          <w:color w:val="000000"/>
          <w:sz w:val="32"/>
          <w:szCs w:val="30"/>
        </w:rPr>
        <w:t>”</w:t>
      </w:r>
      <w:r w:rsidRPr="00A855B9">
        <w:rPr>
          <w:rFonts w:eastAsia="仿宋_GB2312" w:hAnsi="仿宋" w:hint="eastAsia"/>
          <w:color w:val="000000"/>
          <w:sz w:val="32"/>
          <w:szCs w:val="30"/>
        </w:rPr>
        <w:t>。他对漠视侵害群众利益的事深恶痛绝，对漠视侵害群众利益的人决不手软。在谈到反腐败斗争时，总书记强调，不得罪成百上千的腐败分子，就得罪</w:t>
      </w:r>
      <w:r w:rsidRPr="00A855B9">
        <w:rPr>
          <w:rFonts w:eastAsia="仿宋_GB2312"/>
          <w:color w:val="000000"/>
          <w:sz w:val="32"/>
          <w:szCs w:val="30"/>
        </w:rPr>
        <w:t>13</w:t>
      </w:r>
      <w:r w:rsidRPr="00A855B9">
        <w:rPr>
          <w:rFonts w:eastAsia="仿宋_GB2312" w:hAnsi="仿宋" w:hint="eastAsia"/>
          <w:color w:val="000000"/>
          <w:sz w:val="32"/>
          <w:szCs w:val="30"/>
        </w:rPr>
        <w:t>亿人民，必须铁腕惩腐，坚持</w:t>
      </w:r>
      <w:r w:rsidRPr="00A855B9">
        <w:rPr>
          <w:rFonts w:eastAsia="仿宋_GB2312"/>
          <w:color w:val="000000"/>
          <w:sz w:val="32"/>
          <w:szCs w:val="30"/>
        </w:rPr>
        <w:t>“</w:t>
      </w:r>
      <w:r w:rsidRPr="00A855B9">
        <w:rPr>
          <w:rFonts w:eastAsia="仿宋_GB2312" w:hAnsi="仿宋" w:hint="eastAsia"/>
          <w:color w:val="000000"/>
          <w:sz w:val="32"/>
          <w:szCs w:val="30"/>
        </w:rPr>
        <w:t>老虎</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苍蝇</w:t>
      </w:r>
      <w:r w:rsidRPr="00A855B9">
        <w:rPr>
          <w:rFonts w:eastAsia="仿宋_GB2312"/>
          <w:color w:val="000000"/>
          <w:sz w:val="32"/>
          <w:szCs w:val="30"/>
        </w:rPr>
        <w:t>”</w:t>
      </w:r>
      <w:r w:rsidRPr="00A855B9">
        <w:rPr>
          <w:rFonts w:eastAsia="仿宋_GB2312" w:hAnsi="仿宋" w:hint="eastAsia"/>
          <w:color w:val="000000"/>
          <w:sz w:val="32"/>
          <w:szCs w:val="30"/>
        </w:rPr>
        <w:t>一起打，既坚决查处领导干部违纪违法案件，又切实解决发生在群众身边的不正之风和腐败问题。他指出，相对于</w:t>
      </w:r>
      <w:r w:rsidRPr="00A855B9">
        <w:rPr>
          <w:rFonts w:eastAsia="仿宋_GB2312"/>
          <w:color w:val="000000"/>
          <w:sz w:val="32"/>
          <w:szCs w:val="30"/>
        </w:rPr>
        <w:t>“</w:t>
      </w:r>
      <w:r w:rsidRPr="00A855B9">
        <w:rPr>
          <w:rFonts w:eastAsia="仿宋_GB2312" w:hAnsi="仿宋" w:hint="eastAsia"/>
          <w:color w:val="000000"/>
          <w:sz w:val="32"/>
          <w:szCs w:val="30"/>
        </w:rPr>
        <w:t>远在天边</w:t>
      </w:r>
      <w:r w:rsidRPr="00A855B9">
        <w:rPr>
          <w:rFonts w:eastAsia="仿宋_GB2312"/>
          <w:color w:val="000000"/>
          <w:sz w:val="32"/>
          <w:szCs w:val="30"/>
        </w:rPr>
        <w:t>”</w:t>
      </w:r>
      <w:r w:rsidRPr="00A855B9">
        <w:rPr>
          <w:rFonts w:eastAsia="仿宋_GB2312" w:hAnsi="仿宋" w:hint="eastAsia"/>
          <w:color w:val="000000"/>
          <w:sz w:val="32"/>
          <w:szCs w:val="30"/>
        </w:rPr>
        <w:t>的</w:t>
      </w:r>
      <w:r w:rsidRPr="00A855B9">
        <w:rPr>
          <w:rFonts w:eastAsia="仿宋_GB2312"/>
          <w:color w:val="000000"/>
          <w:sz w:val="32"/>
          <w:szCs w:val="30"/>
        </w:rPr>
        <w:t>“</w:t>
      </w:r>
      <w:r w:rsidRPr="00A855B9">
        <w:rPr>
          <w:rFonts w:eastAsia="仿宋_GB2312" w:hAnsi="仿宋" w:hint="eastAsia"/>
          <w:color w:val="000000"/>
          <w:sz w:val="32"/>
          <w:szCs w:val="30"/>
        </w:rPr>
        <w:t>老虎</w:t>
      </w:r>
      <w:r w:rsidRPr="00A855B9">
        <w:rPr>
          <w:rFonts w:eastAsia="仿宋_GB2312"/>
          <w:color w:val="000000"/>
          <w:sz w:val="32"/>
          <w:szCs w:val="30"/>
        </w:rPr>
        <w:t>”</w:t>
      </w:r>
      <w:r w:rsidRPr="00A855B9">
        <w:rPr>
          <w:rFonts w:eastAsia="仿宋_GB2312" w:hAnsi="仿宋" w:hint="eastAsia"/>
          <w:color w:val="000000"/>
          <w:sz w:val="32"/>
          <w:szCs w:val="30"/>
        </w:rPr>
        <w:t>，群众对</w:t>
      </w:r>
      <w:r w:rsidRPr="00A855B9">
        <w:rPr>
          <w:rFonts w:eastAsia="仿宋_GB2312"/>
          <w:color w:val="000000"/>
          <w:sz w:val="32"/>
          <w:szCs w:val="30"/>
        </w:rPr>
        <w:t>“</w:t>
      </w:r>
      <w:r w:rsidRPr="00A855B9">
        <w:rPr>
          <w:rFonts w:eastAsia="仿宋_GB2312" w:hAnsi="仿宋" w:hint="eastAsia"/>
          <w:color w:val="000000"/>
          <w:sz w:val="32"/>
          <w:szCs w:val="30"/>
        </w:rPr>
        <w:t>近在眼前</w:t>
      </w:r>
      <w:r w:rsidRPr="00A855B9">
        <w:rPr>
          <w:rFonts w:eastAsia="仿宋_GB2312"/>
          <w:color w:val="000000"/>
          <w:sz w:val="32"/>
          <w:szCs w:val="30"/>
        </w:rPr>
        <w:t>”</w:t>
      </w:r>
      <w:r w:rsidRPr="00A855B9">
        <w:rPr>
          <w:rFonts w:eastAsia="仿宋_GB2312" w:hAnsi="仿宋" w:hint="eastAsia"/>
          <w:color w:val="000000"/>
          <w:sz w:val="32"/>
          <w:szCs w:val="30"/>
        </w:rPr>
        <w:t>嗡嗡乱飞的</w:t>
      </w:r>
      <w:r w:rsidRPr="00A855B9">
        <w:rPr>
          <w:rFonts w:eastAsia="仿宋_GB2312"/>
          <w:color w:val="000000"/>
          <w:sz w:val="32"/>
          <w:szCs w:val="30"/>
        </w:rPr>
        <w:t>“</w:t>
      </w:r>
      <w:r w:rsidRPr="00A855B9">
        <w:rPr>
          <w:rFonts w:eastAsia="仿宋_GB2312" w:hAnsi="仿宋" w:hint="eastAsia"/>
          <w:color w:val="000000"/>
          <w:sz w:val="32"/>
          <w:szCs w:val="30"/>
        </w:rPr>
        <w:t>蝇贪</w:t>
      </w:r>
      <w:r w:rsidRPr="00A855B9">
        <w:rPr>
          <w:rFonts w:eastAsia="仿宋_GB2312"/>
          <w:color w:val="000000"/>
          <w:sz w:val="32"/>
          <w:szCs w:val="30"/>
        </w:rPr>
        <w:t>”</w:t>
      </w:r>
      <w:r w:rsidRPr="00A855B9">
        <w:rPr>
          <w:rFonts w:eastAsia="仿宋_GB2312" w:hAnsi="仿宋" w:hint="eastAsia"/>
          <w:color w:val="000000"/>
          <w:sz w:val="32"/>
          <w:szCs w:val="30"/>
        </w:rPr>
        <w:t>感受更为真切；</w:t>
      </w:r>
      <w:r w:rsidRPr="00A855B9">
        <w:rPr>
          <w:rFonts w:eastAsia="仿宋_GB2312"/>
          <w:color w:val="000000"/>
          <w:sz w:val="32"/>
          <w:szCs w:val="30"/>
        </w:rPr>
        <w:t>“</w:t>
      </w:r>
      <w:r w:rsidRPr="00A855B9">
        <w:rPr>
          <w:rFonts w:eastAsia="仿宋_GB2312" w:hAnsi="仿宋" w:hint="eastAsia"/>
          <w:color w:val="000000"/>
          <w:sz w:val="32"/>
          <w:szCs w:val="30"/>
        </w:rPr>
        <w:t>微腐败</w:t>
      </w:r>
      <w:r w:rsidRPr="00A855B9">
        <w:rPr>
          <w:rFonts w:eastAsia="仿宋_GB2312"/>
          <w:color w:val="000000"/>
          <w:sz w:val="32"/>
          <w:szCs w:val="30"/>
        </w:rPr>
        <w:t>”</w:t>
      </w:r>
      <w:r w:rsidRPr="00A855B9">
        <w:rPr>
          <w:rFonts w:eastAsia="仿宋_GB2312" w:hAnsi="仿宋" w:hint="eastAsia"/>
          <w:color w:val="000000"/>
          <w:sz w:val="32"/>
          <w:szCs w:val="30"/>
        </w:rPr>
        <w:t>也可能成为</w:t>
      </w:r>
      <w:r w:rsidRPr="00A855B9">
        <w:rPr>
          <w:rFonts w:eastAsia="仿宋_GB2312"/>
          <w:color w:val="000000"/>
          <w:sz w:val="32"/>
          <w:szCs w:val="30"/>
        </w:rPr>
        <w:t>“</w:t>
      </w:r>
      <w:r w:rsidRPr="00A855B9">
        <w:rPr>
          <w:rFonts w:eastAsia="仿宋_GB2312" w:hAnsi="仿宋" w:hint="eastAsia"/>
          <w:color w:val="000000"/>
          <w:sz w:val="32"/>
          <w:szCs w:val="30"/>
        </w:rPr>
        <w:t>大祸害</w:t>
      </w:r>
      <w:r w:rsidRPr="00A855B9">
        <w:rPr>
          <w:rFonts w:eastAsia="仿宋_GB2312"/>
          <w:color w:val="000000"/>
          <w:sz w:val="32"/>
          <w:szCs w:val="30"/>
        </w:rPr>
        <w:t>”</w:t>
      </w:r>
      <w:r w:rsidRPr="00A855B9">
        <w:rPr>
          <w:rFonts w:eastAsia="仿宋_GB2312" w:hAnsi="仿宋" w:hint="eastAsia"/>
          <w:color w:val="000000"/>
          <w:sz w:val="32"/>
          <w:szCs w:val="30"/>
        </w:rPr>
        <w:t>，它损害的是老百姓切身利益，啃食的是群众获得感，挥霍的是基层群众对党的信任；对基层贪腐以及执法不公等问题，要认真纠正和严肃查处，维护群众切身利益，让群众更多感受到反腐倡廉的实际成果。在以习近平同志为核心的党中央坚强领导下，各级党委（党组）、纪委监委认真履行全面从严治党主体责任、监督责任，把维护群众利益作为重要政治任务，从人民群众感受最直观、反映最强烈的问题抓起，着力整治扶贫、教育、医疗、环境保护、食品药品安全等领域漠视侵害群众利益的问题，</w:t>
      </w:r>
      <w:r w:rsidRPr="00A855B9">
        <w:rPr>
          <w:rFonts w:eastAsia="仿宋_GB2312"/>
          <w:color w:val="000000"/>
          <w:sz w:val="32"/>
          <w:szCs w:val="30"/>
        </w:rPr>
        <w:t>“</w:t>
      </w:r>
      <w:r w:rsidRPr="00A855B9">
        <w:rPr>
          <w:rFonts w:eastAsia="仿宋_GB2312" w:hAnsi="仿宋" w:hint="eastAsia"/>
          <w:color w:val="000000"/>
          <w:sz w:val="32"/>
          <w:szCs w:val="30"/>
        </w:rPr>
        <w:t>扫黑除恶</w:t>
      </w:r>
      <w:r w:rsidRPr="00A855B9">
        <w:rPr>
          <w:rFonts w:eastAsia="仿宋_GB2312"/>
          <w:color w:val="000000"/>
          <w:sz w:val="32"/>
          <w:szCs w:val="30"/>
        </w:rPr>
        <w:t>”</w:t>
      </w:r>
      <w:r w:rsidRPr="00A855B9">
        <w:rPr>
          <w:rFonts w:eastAsia="仿宋_GB2312" w:hAnsi="仿宋" w:hint="eastAsia"/>
          <w:color w:val="000000"/>
          <w:sz w:val="32"/>
          <w:szCs w:val="30"/>
        </w:rPr>
        <w:t>，有力推动了党中央惠民政策的落地见效。</w:t>
      </w:r>
    </w:p>
    <w:p w:rsidR="00942A62" w:rsidRPr="00A855B9" w:rsidRDefault="00942A62" w:rsidP="00A855B9">
      <w:pPr>
        <w:spacing w:line="60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学懂弄通做实习近平新时代中国特色社会主义思想，必须牢牢把握以人民为中心的根本政治立场，自觉践行初心使命</w:t>
      </w:r>
      <w:r w:rsidRPr="00A855B9">
        <w:rPr>
          <w:rFonts w:eastAsia="仿宋_GB2312" w:hAnsi="仿宋" w:hint="eastAsia"/>
          <w:color w:val="000000"/>
          <w:sz w:val="32"/>
          <w:szCs w:val="30"/>
        </w:rPr>
        <w:t>，以忠诚之心践行党的宗旨，以敬畏之心对待手中权力，以感恩之心履行为民之责，永远保持党同人民群众的血肉联系，不断厚植党执政的政治基础和群众基础。</w:t>
      </w:r>
    </w:p>
    <w:p w:rsidR="00942A62" w:rsidRPr="00A855B9" w:rsidRDefault="00942A62" w:rsidP="007423FB">
      <w:pPr>
        <w:spacing w:beforeLines="50" w:afterLines="50" w:line="580" w:lineRule="exact"/>
        <w:jc w:val="center"/>
        <w:rPr>
          <w:rFonts w:eastAsia="黑体" w:hAnsi="黑体"/>
          <w:color w:val="000000"/>
          <w:sz w:val="32"/>
          <w:szCs w:val="30"/>
        </w:rPr>
      </w:pPr>
      <w:r w:rsidRPr="00A855B9">
        <w:rPr>
          <w:rFonts w:eastAsia="黑体" w:hAnsi="黑体" w:hint="eastAsia"/>
          <w:color w:val="000000"/>
          <w:sz w:val="32"/>
          <w:szCs w:val="30"/>
        </w:rPr>
        <w:t>实事求是、与时俱进的理论品格</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习近平新时代中国特色社会主义思想之所以感染人、吸引人，还因为它</w:t>
      </w:r>
      <w:r w:rsidRPr="00A855B9">
        <w:rPr>
          <w:rFonts w:eastAsia="仿宋_GB2312"/>
          <w:color w:val="000000"/>
          <w:sz w:val="32"/>
          <w:szCs w:val="30"/>
        </w:rPr>
        <w:t>“</w:t>
      </w:r>
      <w:r w:rsidRPr="00A855B9">
        <w:rPr>
          <w:rFonts w:eastAsia="仿宋_GB2312" w:hAnsi="仿宋" w:hint="eastAsia"/>
          <w:color w:val="000000"/>
          <w:sz w:val="32"/>
          <w:szCs w:val="30"/>
        </w:rPr>
        <w:t>接地气</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新鲜</w:t>
      </w:r>
      <w:r w:rsidRPr="00A855B9">
        <w:rPr>
          <w:rFonts w:eastAsia="仿宋_GB2312"/>
          <w:color w:val="000000"/>
          <w:sz w:val="32"/>
          <w:szCs w:val="30"/>
        </w:rPr>
        <w:t>”</w:t>
      </w:r>
      <w:r w:rsidRPr="00A855B9">
        <w:rPr>
          <w:rFonts w:eastAsia="仿宋_GB2312" w:hAnsi="仿宋" w:hint="eastAsia"/>
          <w:color w:val="000000"/>
          <w:sz w:val="32"/>
          <w:szCs w:val="30"/>
        </w:rPr>
        <w:t>，读起来</w:t>
      </w:r>
      <w:r w:rsidRPr="00A855B9">
        <w:rPr>
          <w:rFonts w:eastAsia="仿宋_GB2312"/>
          <w:color w:val="000000"/>
          <w:sz w:val="32"/>
          <w:szCs w:val="30"/>
        </w:rPr>
        <w:t>“</w:t>
      </w:r>
      <w:r w:rsidRPr="00A855B9">
        <w:rPr>
          <w:rFonts w:eastAsia="仿宋_GB2312" w:hAnsi="仿宋" w:hint="eastAsia"/>
          <w:color w:val="000000"/>
          <w:sz w:val="32"/>
          <w:szCs w:val="30"/>
        </w:rPr>
        <w:t>解渴</w:t>
      </w:r>
      <w:r w:rsidRPr="00A855B9">
        <w:rPr>
          <w:rFonts w:eastAsia="仿宋_GB2312"/>
          <w:color w:val="000000"/>
          <w:sz w:val="32"/>
          <w:szCs w:val="30"/>
        </w:rPr>
        <w:t>”</w:t>
      </w:r>
      <w:r w:rsidRPr="00A855B9">
        <w:rPr>
          <w:rFonts w:eastAsia="仿宋_GB2312" w:hAnsi="仿宋" w:hint="eastAsia"/>
          <w:color w:val="000000"/>
          <w:sz w:val="32"/>
          <w:szCs w:val="30"/>
        </w:rPr>
        <w:t>，用起来</w:t>
      </w:r>
      <w:r w:rsidRPr="00A855B9">
        <w:rPr>
          <w:rFonts w:eastAsia="仿宋_GB2312"/>
          <w:color w:val="000000"/>
          <w:sz w:val="32"/>
          <w:szCs w:val="30"/>
        </w:rPr>
        <w:t>“</w:t>
      </w:r>
      <w:r w:rsidRPr="00A855B9">
        <w:rPr>
          <w:rFonts w:eastAsia="仿宋_GB2312" w:hAnsi="仿宋" w:hint="eastAsia"/>
          <w:color w:val="000000"/>
          <w:sz w:val="32"/>
          <w:szCs w:val="30"/>
        </w:rPr>
        <w:t>好使</w:t>
      </w:r>
      <w:r w:rsidRPr="00A855B9">
        <w:rPr>
          <w:rFonts w:eastAsia="仿宋_GB2312"/>
          <w:color w:val="000000"/>
          <w:sz w:val="32"/>
          <w:szCs w:val="30"/>
        </w:rPr>
        <w:t>”</w:t>
      </w:r>
      <w:r w:rsidRPr="00A855B9">
        <w:rPr>
          <w:rFonts w:eastAsia="仿宋_GB2312" w:hAnsi="仿宋" w:hint="eastAsia"/>
          <w:color w:val="000000"/>
          <w:sz w:val="32"/>
          <w:szCs w:val="30"/>
        </w:rPr>
        <w:t>，行起来</w:t>
      </w:r>
      <w:r w:rsidRPr="00A855B9">
        <w:rPr>
          <w:rFonts w:eastAsia="仿宋_GB2312"/>
          <w:color w:val="000000"/>
          <w:sz w:val="32"/>
          <w:szCs w:val="30"/>
        </w:rPr>
        <w:t>“</w:t>
      </w:r>
      <w:r w:rsidRPr="00A855B9">
        <w:rPr>
          <w:rFonts w:eastAsia="仿宋_GB2312" w:hAnsi="仿宋" w:hint="eastAsia"/>
          <w:color w:val="000000"/>
          <w:sz w:val="32"/>
          <w:szCs w:val="30"/>
        </w:rPr>
        <w:t>有效</w:t>
      </w:r>
      <w:r w:rsidRPr="00A855B9">
        <w:rPr>
          <w:rFonts w:eastAsia="仿宋_GB2312"/>
          <w:color w:val="000000"/>
          <w:sz w:val="32"/>
          <w:szCs w:val="30"/>
        </w:rPr>
        <w:t>”</w:t>
      </w:r>
      <w:r w:rsidRPr="00A855B9">
        <w:rPr>
          <w:rFonts w:eastAsia="仿宋_GB2312" w:hAnsi="仿宋" w:hint="eastAsia"/>
          <w:color w:val="000000"/>
          <w:sz w:val="32"/>
          <w:szCs w:val="30"/>
        </w:rPr>
        <w:t>。其秘诀就是始终坚持实事求是、与时俱进。</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实事求是是马克思主义活的灵魂。怎样做到实事求是？首先要把</w:t>
      </w:r>
      <w:r w:rsidRPr="00A855B9">
        <w:rPr>
          <w:rFonts w:eastAsia="仿宋_GB2312"/>
          <w:b/>
          <w:color w:val="000000"/>
          <w:sz w:val="32"/>
          <w:szCs w:val="30"/>
        </w:rPr>
        <w:t>“</w:t>
      </w:r>
      <w:r w:rsidRPr="00A855B9">
        <w:rPr>
          <w:rFonts w:eastAsia="仿宋_GB2312" w:hAnsi="仿宋" w:hint="eastAsia"/>
          <w:b/>
          <w:color w:val="000000"/>
          <w:sz w:val="32"/>
          <w:szCs w:val="30"/>
        </w:rPr>
        <w:t>事实</w:t>
      </w:r>
      <w:r w:rsidRPr="00A855B9">
        <w:rPr>
          <w:rFonts w:eastAsia="仿宋_GB2312"/>
          <w:b/>
          <w:color w:val="000000"/>
          <w:sz w:val="32"/>
          <w:szCs w:val="30"/>
        </w:rPr>
        <w:t>”</w:t>
      </w:r>
      <w:r w:rsidRPr="00A855B9">
        <w:rPr>
          <w:rFonts w:eastAsia="仿宋_GB2312" w:hAnsi="仿宋" w:hint="eastAsia"/>
          <w:b/>
          <w:color w:val="000000"/>
          <w:sz w:val="32"/>
          <w:szCs w:val="30"/>
        </w:rPr>
        <w:t>搞清楚。习近平新时代中国特色社会主义思想，是建立在对新时代中国特色社会主义事业面临的新情况新问题这个</w:t>
      </w:r>
      <w:r w:rsidRPr="00A855B9">
        <w:rPr>
          <w:rFonts w:eastAsia="仿宋_GB2312"/>
          <w:b/>
          <w:color w:val="000000"/>
          <w:sz w:val="32"/>
          <w:szCs w:val="30"/>
        </w:rPr>
        <w:t>“</w:t>
      </w:r>
      <w:r w:rsidRPr="00A855B9">
        <w:rPr>
          <w:rFonts w:eastAsia="仿宋_GB2312" w:hAnsi="仿宋" w:hint="eastAsia"/>
          <w:b/>
          <w:color w:val="000000"/>
          <w:sz w:val="32"/>
          <w:szCs w:val="30"/>
        </w:rPr>
        <w:t>事实</w:t>
      </w:r>
      <w:r w:rsidRPr="00A855B9">
        <w:rPr>
          <w:rFonts w:eastAsia="仿宋_GB2312"/>
          <w:b/>
          <w:color w:val="000000"/>
          <w:sz w:val="32"/>
          <w:szCs w:val="30"/>
        </w:rPr>
        <w:t>”</w:t>
      </w:r>
      <w:r w:rsidRPr="00A855B9">
        <w:rPr>
          <w:rFonts w:eastAsia="仿宋_GB2312" w:hAnsi="仿宋" w:hint="eastAsia"/>
          <w:b/>
          <w:color w:val="000000"/>
          <w:sz w:val="32"/>
          <w:szCs w:val="30"/>
        </w:rPr>
        <w:t>的科学分析和准确判断基础之上的。</w:t>
      </w:r>
      <w:r w:rsidRPr="00A855B9">
        <w:rPr>
          <w:rFonts w:eastAsia="仿宋_GB2312" w:hAnsi="仿宋" w:hint="eastAsia"/>
          <w:color w:val="000000"/>
          <w:sz w:val="32"/>
          <w:szCs w:val="30"/>
        </w:rPr>
        <w:t>比如，经过新中国成立以来特别是改革开放以来的发展，我国经济实力、科技实力、综合国力大大提高，但存在不同地区、不同领域之间和城乡之间发展不平衡的情况，而这种不平衡又是一些地区、领域和乡村发展不充分造成的，这就不能完全满足人民更高质量、更高水平生活需求。正是基于对这个</w:t>
      </w:r>
      <w:r w:rsidRPr="00A855B9">
        <w:rPr>
          <w:rFonts w:eastAsia="仿宋_GB2312"/>
          <w:color w:val="000000"/>
          <w:sz w:val="32"/>
          <w:szCs w:val="30"/>
        </w:rPr>
        <w:t>“</w:t>
      </w:r>
      <w:r w:rsidRPr="00A855B9">
        <w:rPr>
          <w:rFonts w:eastAsia="仿宋_GB2312" w:hAnsi="仿宋" w:hint="eastAsia"/>
          <w:color w:val="000000"/>
          <w:sz w:val="32"/>
          <w:szCs w:val="30"/>
        </w:rPr>
        <w:t>事实</w:t>
      </w:r>
      <w:r w:rsidRPr="00A855B9">
        <w:rPr>
          <w:rFonts w:eastAsia="仿宋_GB2312"/>
          <w:color w:val="000000"/>
          <w:sz w:val="32"/>
          <w:szCs w:val="30"/>
        </w:rPr>
        <w:t>”</w:t>
      </w:r>
      <w:r w:rsidRPr="00A855B9">
        <w:rPr>
          <w:rFonts w:eastAsia="仿宋_GB2312" w:hAnsi="仿宋" w:hint="eastAsia"/>
          <w:color w:val="000000"/>
          <w:sz w:val="32"/>
          <w:szCs w:val="30"/>
        </w:rPr>
        <w:t>的科学分析和准确判断，总书记得出了我国社会主要矛盾发生变化的科学结论，而这个结论正是中国特色社会主义进入新时代这个重大判断的基本依据。又比如，党的十八大之前一段时间，腐败高发、反腐败斗争形势严峻复杂、管党治党宽松软，而许多人</w:t>
      </w:r>
      <w:r w:rsidRPr="00A855B9">
        <w:rPr>
          <w:rFonts w:eastAsia="仿宋_GB2312"/>
          <w:color w:val="000000"/>
          <w:sz w:val="32"/>
          <w:szCs w:val="30"/>
        </w:rPr>
        <w:t>“</w:t>
      </w:r>
      <w:r w:rsidRPr="00A855B9">
        <w:rPr>
          <w:rFonts w:eastAsia="仿宋_GB2312" w:hAnsi="仿宋" w:hint="eastAsia"/>
          <w:color w:val="000000"/>
          <w:sz w:val="32"/>
          <w:szCs w:val="30"/>
        </w:rPr>
        <w:t>温水煮青蛙</w:t>
      </w:r>
      <w:r w:rsidRPr="00A855B9">
        <w:rPr>
          <w:rFonts w:eastAsia="仿宋_GB2312"/>
          <w:color w:val="000000"/>
          <w:sz w:val="32"/>
          <w:szCs w:val="30"/>
        </w:rPr>
        <w:t>”</w:t>
      </w:r>
      <w:r w:rsidRPr="00A855B9">
        <w:rPr>
          <w:rFonts w:eastAsia="仿宋_GB2312" w:hAnsi="仿宋" w:hint="eastAsia"/>
          <w:color w:val="000000"/>
          <w:sz w:val="32"/>
          <w:szCs w:val="30"/>
        </w:rPr>
        <w:t>，见怪不怪，不知危险将至。正是基于对这个</w:t>
      </w:r>
      <w:r w:rsidRPr="00A855B9">
        <w:rPr>
          <w:rFonts w:eastAsia="仿宋_GB2312"/>
          <w:color w:val="000000"/>
          <w:sz w:val="32"/>
          <w:szCs w:val="30"/>
        </w:rPr>
        <w:t>“</w:t>
      </w:r>
      <w:r w:rsidRPr="00A855B9">
        <w:rPr>
          <w:rFonts w:eastAsia="仿宋_GB2312" w:hAnsi="仿宋" w:hint="eastAsia"/>
          <w:color w:val="000000"/>
          <w:sz w:val="32"/>
          <w:szCs w:val="30"/>
        </w:rPr>
        <w:t>事实</w:t>
      </w:r>
      <w:r w:rsidRPr="00A855B9">
        <w:rPr>
          <w:rFonts w:eastAsia="仿宋_GB2312"/>
          <w:color w:val="000000"/>
          <w:sz w:val="32"/>
          <w:szCs w:val="30"/>
        </w:rPr>
        <w:t>”</w:t>
      </w:r>
      <w:r w:rsidRPr="00A855B9">
        <w:rPr>
          <w:rFonts w:eastAsia="仿宋_GB2312" w:hAnsi="仿宋" w:hint="eastAsia"/>
          <w:color w:val="000000"/>
          <w:sz w:val="32"/>
          <w:szCs w:val="30"/>
        </w:rPr>
        <w:t>的准确判断，总书记强调要坚定不移全面从严治党、深入开展反腐败斗争，并在实践中逐步形成了全面从严治党的重要思想。再比如，总书记基于对我国经济</w:t>
      </w:r>
      <w:r w:rsidRPr="00A855B9">
        <w:rPr>
          <w:rFonts w:eastAsia="仿宋_GB2312"/>
          <w:color w:val="000000"/>
          <w:sz w:val="32"/>
          <w:szCs w:val="30"/>
        </w:rPr>
        <w:t>“</w:t>
      </w:r>
      <w:r w:rsidRPr="00A855B9">
        <w:rPr>
          <w:rFonts w:eastAsia="仿宋_GB2312" w:hAnsi="仿宋" w:hint="eastAsia"/>
          <w:color w:val="000000"/>
          <w:sz w:val="32"/>
          <w:szCs w:val="30"/>
        </w:rPr>
        <w:t>三期叠加</w:t>
      </w:r>
      <w:r w:rsidRPr="00A855B9">
        <w:rPr>
          <w:rFonts w:eastAsia="仿宋_GB2312"/>
          <w:color w:val="000000"/>
          <w:sz w:val="32"/>
          <w:szCs w:val="30"/>
        </w:rPr>
        <w:t>”</w:t>
      </w:r>
      <w:r w:rsidRPr="00A855B9">
        <w:rPr>
          <w:rFonts w:eastAsia="仿宋_GB2312" w:hAnsi="仿宋" w:hint="eastAsia"/>
          <w:color w:val="000000"/>
          <w:sz w:val="32"/>
          <w:szCs w:val="30"/>
        </w:rPr>
        <w:t>这个</w:t>
      </w:r>
      <w:r w:rsidRPr="00A855B9">
        <w:rPr>
          <w:rFonts w:eastAsia="仿宋_GB2312"/>
          <w:color w:val="000000"/>
          <w:sz w:val="32"/>
          <w:szCs w:val="30"/>
        </w:rPr>
        <w:t>“</w:t>
      </w:r>
      <w:r w:rsidRPr="00A855B9">
        <w:rPr>
          <w:rFonts w:eastAsia="仿宋_GB2312" w:hAnsi="仿宋" w:hint="eastAsia"/>
          <w:color w:val="000000"/>
          <w:sz w:val="32"/>
          <w:szCs w:val="30"/>
        </w:rPr>
        <w:t>事实</w:t>
      </w:r>
      <w:r w:rsidRPr="00A855B9">
        <w:rPr>
          <w:rFonts w:eastAsia="仿宋_GB2312"/>
          <w:color w:val="000000"/>
          <w:sz w:val="32"/>
          <w:szCs w:val="30"/>
        </w:rPr>
        <w:t>”</w:t>
      </w:r>
      <w:r w:rsidRPr="00A855B9">
        <w:rPr>
          <w:rFonts w:eastAsia="仿宋_GB2312" w:hAnsi="仿宋" w:hint="eastAsia"/>
          <w:color w:val="000000"/>
          <w:sz w:val="32"/>
          <w:szCs w:val="30"/>
        </w:rPr>
        <w:t>的科学分析和准确判断，提出我国经济发展进入新常态、推进供给侧结构性改革等重大判断和重大举措。可以说，</w:t>
      </w:r>
      <w:r w:rsidRPr="00A855B9">
        <w:rPr>
          <w:rFonts w:eastAsia="仿宋_GB2312"/>
          <w:color w:val="000000"/>
          <w:sz w:val="32"/>
          <w:szCs w:val="30"/>
        </w:rPr>
        <w:t>“</w:t>
      </w:r>
      <w:r w:rsidRPr="00A855B9">
        <w:rPr>
          <w:rFonts w:eastAsia="仿宋_GB2312" w:hAnsi="仿宋" w:hint="eastAsia"/>
          <w:color w:val="000000"/>
          <w:sz w:val="32"/>
          <w:szCs w:val="30"/>
        </w:rPr>
        <w:t>八个明确</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十四个坚持</w:t>
      </w:r>
      <w:r w:rsidRPr="00A855B9">
        <w:rPr>
          <w:rFonts w:eastAsia="仿宋_GB2312"/>
          <w:color w:val="000000"/>
          <w:sz w:val="32"/>
          <w:szCs w:val="30"/>
        </w:rPr>
        <w:t>”</w:t>
      </w:r>
      <w:r w:rsidRPr="00A855B9">
        <w:rPr>
          <w:rFonts w:eastAsia="仿宋_GB2312" w:hAnsi="仿宋" w:hint="eastAsia"/>
          <w:color w:val="000000"/>
          <w:sz w:val="32"/>
          <w:szCs w:val="30"/>
        </w:rPr>
        <w:t>的每一条，都是基于对</w:t>
      </w:r>
      <w:r w:rsidRPr="00A855B9">
        <w:rPr>
          <w:rFonts w:eastAsia="仿宋_GB2312"/>
          <w:color w:val="000000"/>
          <w:sz w:val="32"/>
          <w:szCs w:val="30"/>
        </w:rPr>
        <w:t>“</w:t>
      </w:r>
      <w:r w:rsidRPr="00A855B9">
        <w:rPr>
          <w:rFonts w:eastAsia="仿宋_GB2312" w:hAnsi="仿宋" w:hint="eastAsia"/>
          <w:color w:val="000000"/>
          <w:sz w:val="32"/>
          <w:szCs w:val="30"/>
        </w:rPr>
        <w:t>事实</w:t>
      </w:r>
      <w:r w:rsidRPr="00A855B9">
        <w:rPr>
          <w:rFonts w:eastAsia="仿宋_GB2312"/>
          <w:color w:val="000000"/>
          <w:sz w:val="32"/>
          <w:szCs w:val="30"/>
        </w:rPr>
        <w:t>”</w:t>
      </w:r>
      <w:r w:rsidRPr="00A855B9">
        <w:rPr>
          <w:rFonts w:eastAsia="仿宋_GB2312" w:hAnsi="仿宋" w:hint="eastAsia"/>
          <w:color w:val="000000"/>
          <w:sz w:val="32"/>
          <w:szCs w:val="30"/>
        </w:rPr>
        <w:t>的科学分析和准确判断得出的，无一例外。</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与时俱进是马克思主义的理论品格。</w:t>
      </w:r>
      <w:r w:rsidRPr="00A855B9">
        <w:rPr>
          <w:rFonts w:eastAsia="仿宋_GB2312"/>
          <w:color w:val="000000"/>
          <w:sz w:val="32"/>
          <w:szCs w:val="30"/>
        </w:rPr>
        <w:t>“</w:t>
      </w:r>
      <w:r w:rsidRPr="00A855B9">
        <w:rPr>
          <w:rFonts w:eastAsia="仿宋_GB2312" w:hAnsi="仿宋" w:hint="eastAsia"/>
          <w:color w:val="000000"/>
          <w:sz w:val="32"/>
          <w:szCs w:val="30"/>
        </w:rPr>
        <w:t>实事</w:t>
      </w:r>
      <w:r w:rsidRPr="00A855B9">
        <w:rPr>
          <w:rFonts w:eastAsia="仿宋_GB2312"/>
          <w:color w:val="000000"/>
          <w:sz w:val="32"/>
          <w:szCs w:val="30"/>
        </w:rPr>
        <w:t>”</w:t>
      </w:r>
      <w:r w:rsidRPr="00A855B9">
        <w:rPr>
          <w:rFonts w:eastAsia="仿宋_GB2312" w:hAnsi="仿宋" w:hint="eastAsia"/>
          <w:color w:val="000000"/>
          <w:sz w:val="32"/>
          <w:szCs w:val="30"/>
        </w:rPr>
        <w:t>，就是依据客观存在的事实，包括</w:t>
      </w:r>
      <w:r w:rsidRPr="00A855B9">
        <w:rPr>
          <w:rFonts w:eastAsia="仿宋_GB2312"/>
          <w:color w:val="000000"/>
          <w:sz w:val="32"/>
          <w:szCs w:val="30"/>
        </w:rPr>
        <w:t>“</w:t>
      </w:r>
      <w:r w:rsidRPr="00A855B9">
        <w:rPr>
          <w:rFonts w:eastAsia="仿宋_GB2312" w:hAnsi="仿宋" w:hint="eastAsia"/>
          <w:color w:val="000000"/>
          <w:sz w:val="32"/>
          <w:szCs w:val="30"/>
        </w:rPr>
        <w:t>时</w:t>
      </w:r>
      <w:r w:rsidRPr="00A855B9">
        <w:rPr>
          <w:rFonts w:eastAsia="仿宋_GB2312"/>
          <w:color w:val="000000"/>
          <w:sz w:val="32"/>
          <w:szCs w:val="30"/>
        </w:rPr>
        <w:t>”</w:t>
      </w:r>
      <w:r w:rsidRPr="00A855B9">
        <w:rPr>
          <w:rFonts w:eastAsia="仿宋_GB2312" w:hAnsi="仿宋" w:hint="eastAsia"/>
          <w:color w:val="000000"/>
          <w:sz w:val="32"/>
          <w:szCs w:val="30"/>
        </w:rPr>
        <w:t>和</w:t>
      </w:r>
      <w:r w:rsidRPr="00A855B9">
        <w:rPr>
          <w:rFonts w:eastAsia="仿宋_GB2312"/>
          <w:color w:val="000000"/>
          <w:sz w:val="32"/>
          <w:szCs w:val="30"/>
        </w:rPr>
        <w:t>“</w:t>
      </w:r>
      <w:r w:rsidRPr="00A855B9">
        <w:rPr>
          <w:rFonts w:eastAsia="仿宋_GB2312" w:hAnsi="仿宋" w:hint="eastAsia"/>
          <w:color w:val="000000"/>
          <w:sz w:val="32"/>
          <w:szCs w:val="30"/>
        </w:rPr>
        <w:t>势</w:t>
      </w:r>
      <w:r w:rsidRPr="00A855B9">
        <w:rPr>
          <w:rFonts w:eastAsia="仿宋_GB2312"/>
          <w:color w:val="000000"/>
          <w:sz w:val="32"/>
          <w:szCs w:val="30"/>
        </w:rPr>
        <w:t>”</w:t>
      </w:r>
      <w:r w:rsidRPr="00A855B9">
        <w:rPr>
          <w:rFonts w:eastAsia="仿宋_GB2312" w:hAnsi="仿宋" w:hint="eastAsia"/>
          <w:color w:val="000000"/>
          <w:sz w:val="32"/>
          <w:szCs w:val="30"/>
        </w:rPr>
        <w:t>。实事求是就必然要求与时俱进。实事求是是与时俱进的基础，与时俱进是实事求是的必然结果。这就是理论创新的逻辑。总书记运用马克思主义立场观点方法分析新时代中国特色社会主义的</w:t>
      </w:r>
      <w:r w:rsidRPr="00A855B9">
        <w:rPr>
          <w:rFonts w:eastAsia="仿宋_GB2312"/>
          <w:color w:val="000000"/>
          <w:sz w:val="32"/>
          <w:szCs w:val="30"/>
        </w:rPr>
        <w:t>“</w:t>
      </w:r>
      <w:r w:rsidRPr="00A855B9">
        <w:rPr>
          <w:rFonts w:eastAsia="仿宋_GB2312" w:hAnsi="仿宋" w:hint="eastAsia"/>
          <w:color w:val="000000"/>
          <w:sz w:val="32"/>
          <w:szCs w:val="30"/>
        </w:rPr>
        <w:t>事实</w:t>
      </w:r>
      <w:r w:rsidRPr="00A855B9">
        <w:rPr>
          <w:rFonts w:eastAsia="仿宋_GB2312"/>
          <w:color w:val="000000"/>
          <w:sz w:val="32"/>
          <w:szCs w:val="30"/>
        </w:rPr>
        <w:t>”</w:t>
      </w:r>
      <w:r w:rsidRPr="00A855B9">
        <w:rPr>
          <w:rFonts w:eastAsia="仿宋_GB2312" w:hAnsi="仿宋" w:hint="eastAsia"/>
          <w:color w:val="000000"/>
          <w:sz w:val="32"/>
          <w:szCs w:val="30"/>
        </w:rPr>
        <w:t>，作出一系列重大判断、重大结论，提出一系列战略举措，用一系列原创性的崭新思想内容丰富和发展马克思主义，实现党的基本理论和指导思想又一次与时俱进。</w:t>
      </w:r>
    </w:p>
    <w:p w:rsidR="00942A62" w:rsidRPr="00A855B9" w:rsidRDefault="00942A62" w:rsidP="00A855B9">
      <w:pPr>
        <w:spacing w:line="580" w:lineRule="exact"/>
        <w:rPr>
          <w:rFonts w:eastAsia="仿宋_GB2312"/>
          <w:b/>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习近平总书记坚持实事求是和与时俱进相统一推进理论创新，在坚持马克思主义前提下发展马克思主义，既没有丢掉老祖宗，又讲出符合时代和实践发展实际的</w:t>
      </w:r>
      <w:r w:rsidRPr="00A855B9">
        <w:rPr>
          <w:rFonts w:eastAsia="仿宋_GB2312"/>
          <w:b/>
          <w:color w:val="000000"/>
          <w:sz w:val="32"/>
          <w:szCs w:val="30"/>
        </w:rPr>
        <w:t>“</w:t>
      </w:r>
      <w:r w:rsidRPr="00A855B9">
        <w:rPr>
          <w:rFonts w:eastAsia="仿宋_GB2312" w:hAnsi="仿宋" w:hint="eastAsia"/>
          <w:b/>
          <w:color w:val="000000"/>
          <w:sz w:val="32"/>
          <w:szCs w:val="30"/>
        </w:rPr>
        <w:t>新话</w:t>
      </w:r>
      <w:r w:rsidRPr="00A855B9">
        <w:rPr>
          <w:rFonts w:eastAsia="仿宋_GB2312"/>
          <w:b/>
          <w:color w:val="000000"/>
          <w:sz w:val="32"/>
          <w:szCs w:val="30"/>
        </w:rPr>
        <w:t>”</w:t>
      </w:r>
      <w:r w:rsidRPr="00A855B9">
        <w:rPr>
          <w:rFonts w:eastAsia="仿宋_GB2312" w:hAnsi="仿宋" w:hint="eastAsia"/>
          <w:b/>
          <w:color w:val="000000"/>
          <w:sz w:val="32"/>
          <w:szCs w:val="30"/>
        </w:rPr>
        <w:t>，是继承与发展有机统一的典范。</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比如，总书记运用科学社会主义基本原则，总结历史经验和教训，提出了</w:t>
      </w:r>
      <w:r w:rsidRPr="00A855B9">
        <w:rPr>
          <w:rFonts w:eastAsia="仿宋_GB2312"/>
          <w:color w:val="000000"/>
          <w:sz w:val="32"/>
          <w:szCs w:val="30"/>
        </w:rPr>
        <w:t>“</w:t>
      </w:r>
      <w:r w:rsidRPr="00A855B9">
        <w:rPr>
          <w:rFonts w:eastAsia="仿宋_GB2312" w:hAnsi="仿宋" w:hint="eastAsia"/>
          <w:color w:val="000000"/>
          <w:sz w:val="32"/>
          <w:szCs w:val="30"/>
        </w:rPr>
        <w:t>中国特色社会主义最本质的特征是中国共产党领导，中国特色社会主义制度的最大优势是中国共产党领导</w:t>
      </w:r>
      <w:r w:rsidRPr="00A855B9">
        <w:rPr>
          <w:rFonts w:eastAsia="仿宋_GB2312"/>
          <w:color w:val="000000"/>
          <w:sz w:val="32"/>
          <w:szCs w:val="30"/>
        </w:rPr>
        <w:t>”</w:t>
      </w:r>
      <w:r w:rsidRPr="00A855B9">
        <w:rPr>
          <w:rFonts w:eastAsia="仿宋_GB2312" w:hAnsi="仿宋" w:hint="eastAsia"/>
          <w:color w:val="000000"/>
          <w:sz w:val="32"/>
          <w:szCs w:val="30"/>
        </w:rPr>
        <w:t>的论断，把党的领导制度确定为我国根本领导制度，把我们对党的领导地位和作用的认识提升到了新的高度，在理论上更加彻底，在体制机制上更加健全。</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比如，总书记运用马克思主义关于生产力和生产关系辩证统一原理，把生产力和生产关系的矛盾运动同经济基础和上层建筑的矛盾运动结合起来观察，创造性提出了推进伟大社会革命和进行伟大自我革命的</w:t>
      </w:r>
      <w:r w:rsidRPr="00A855B9">
        <w:rPr>
          <w:rFonts w:eastAsia="仿宋_GB2312"/>
          <w:color w:val="000000"/>
          <w:sz w:val="32"/>
          <w:szCs w:val="30"/>
        </w:rPr>
        <w:t>“</w:t>
      </w:r>
      <w:r w:rsidRPr="00A855B9">
        <w:rPr>
          <w:rFonts w:eastAsia="仿宋_GB2312" w:hAnsi="仿宋" w:hint="eastAsia"/>
          <w:color w:val="000000"/>
          <w:sz w:val="32"/>
          <w:szCs w:val="30"/>
        </w:rPr>
        <w:t>两个伟大革命</w:t>
      </w:r>
      <w:r w:rsidRPr="00A855B9">
        <w:rPr>
          <w:rFonts w:eastAsia="仿宋_GB2312"/>
          <w:color w:val="000000"/>
          <w:sz w:val="32"/>
          <w:szCs w:val="30"/>
        </w:rPr>
        <w:t>”</w:t>
      </w:r>
      <w:r w:rsidRPr="00A855B9">
        <w:rPr>
          <w:rFonts w:eastAsia="仿宋_GB2312" w:hAnsi="仿宋" w:hint="eastAsia"/>
          <w:color w:val="000000"/>
          <w:sz w:val="32"/>
          <w:szCs w:val="30"/>
        </w:rPr>
        <w:t>思想，宣示了我们党将革命进行到底的坚定决心。</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比如，总书记提出</w:t>
      </w:r>
      <w:r w:rsidRPr="00A855B9">
        <w:rPr>
          <w:rFonts w:eastAsia="仿宋_GB2312"/>
          <w:color w:val="000000"/>
          <w:sz w:val="32"/>
          <w:szCs w:val="30"/>
        </w:rPr>
        <w:t>“</w:t>
      </w:r>
      <w:r w:rsidRPr="00A855B9">
        <w:rPr>
          <w:rFonts w:eastAsia="仿宋_GB2312" w:hAnsi="仿宋" w:hint="eastAsia"/>
          <w:color w:val="000000"/>
          <w:sz w:val="32"/>
          <w:szCs w:val="30"/>
        </w:rPr>
        <w:t>贯彻新发展理念</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推进供给侧结构性改革</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推动经济高质量发展</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发挥市场在资源配置中的决定性作用，更好发挥政府作用</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发挥我国超大规模市场优势</w:t>
      </w:r>
      <w:r w:rsidRPr="00A855B9">
        <w:rPr>
          <w:rFonts w:eastAsia="仿宋_GB2312"/>
          <w:color w:val="000000"/>
          <w:sz w:val="32"/>
          <w:szCs w:val="30"/>
        </w:rPr>
        <w:t>”</w:t>
      </w:r>
      <w:r w:rsidRPr="00A855B9">
        <w:rPr>
          <w:rFonts w:eastAsia="仿宋_GB2312" w:hAnsi="仿宋" w:hint="eastAsia"/>
          <w:color w:val="000000"/>
          <w:sz w:val="32"/>
          <w:szCs w:val="30"/>
        </w:rPr>
        <w:t>等。这些重要思想，是对马克思主义政治经济学的新创造，书写了中国特色社会主义政治经济学的时代篇章。</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比如，总书记深刻认识到马克思主义和中华优秀传统文化的相契相通之处，把中华优秀传统文化作为治国理政的重要思想文化资源，强调以马克思主义为指导，坚守中华文化立场，立足当代中国现实，结合当今时代条件，面向现代化、面向世界、面向未来，深入挖掘和阐发中华优秀传统文化的时代价值，推动中华优秀传统文化创造性转化、创新性发展，在吸取传统文化的精华中推动社会主义文化繁荣兴盛，不断铸就中华文化新辉煌，为发展社会主义先进文化指明了方向。</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比如，总书记运用和发展马克思世界历史理论，提出构建人类命运共同体的伟大构想，从全人类的宽广视角和战略高度思考审视世界历史的走向，体现了中国共产党人为世界谋大同的博大胸怀和政治理想，为正在经历百年未有之大变局的世界指明了一条光明大道。</w:t>
      </w:r>
    </w:p>
    <w:p w:rsidR="00942A62" w:rsidRPr="00A855B9" w:rsidRDefault="00942A62" w:rsidP="00A855B9">
      <w:pPr>
        <w:spacing w:line="580" w:lineRule="exact"/>
        <w:ind w:firstLine="600"/>
        <w:rPr>
          <w:rFonts w:eastAsia="仿宋_GB2312"/>
          <w:color w:val="000000"/>
          <w:sz w:val="32"/>
          <w:szCs w:val="30"/>
        </w:rPr>
      </w:pPr>
      <w:r w:rsidRPr="00A855B9">
        <w:rPr>
          <w:rFonts w:eastAsia="仿宋_GB2312" w:hAnsi="仿宋" w:hint="eastAsia"/>
          <w:b/>
          <w:color w:val="000000"/>
          <w:sz w:val="32"/>
          <w:szCs w:val="30"/>
        </w:rPr>
        <w:t>学懂弄通做实习近平新时代中国特色社会主义思想，就必须掌握贯穿其中的实事求是、与时俱进的理论品格，坚持用马克思主义立场观点方法观察问题、分析问题，既不脱离不断变化的实际，又不拘泥于既有观点，得出符合时代和实践发展变化的新观点，不断推进实践创新、理论创新、制度创新。</w:t>
      </w:r>
      <w:r w:rsidRPr="00A855B9">
        <w:rPr>
          <w:rFonts w:eastAsia="仿宋_GB2312" w:hAnsi="仿宋" w:hint="eastAsia"/>
          <w:color w:val="000000"/>
          <w:sz w:val="32"/>
          <w:szCs w:val="30"/>
        </w:rPr>
        <w:t>只有这样，我们才能把习近平新时代中国特色社会主义思想真正学到底、悟到位，才能融会贯通、运用自如，才能真正变成自己的思维品质、思想武器。</w:t>
      </w:r>
    </w:p>
    <w:p w:rsidR="00942A62" w:rsidRPr="00A855B9" w:rsidRDefault="00942A62" w:rsidP="007423FB">
      <w:pPr>
        <w:spacing w:beforeLines="50" w:afterLines="50" w:line="580" w:lineRule="exact"/>
        <w:jc w:val="center"/>
        <w:rPr>
          <w:rFonts w:eastAsia="黑体" w:hAnsi="黑体"/>
          <w:color w:val="000000"/>
          <w:sz w:val="32"/>
          <w:szCs w:val="30"/>
        </w:rPr>
      </w:pPr>
      <w:r w:rsidRPr="00A855B9">
        <w:rPr>
          <w:rFonts w:eastAsia="黑体" w:hAnsi="黑体" w:hint="eastAsia"/>
          <w:color w:val="000000"/>
          <w:sz w:val="32"/>
          <w:szCs w:val="30"/>
        </w:rPr>
        <w:t>“敢上刀山”、直面挑战的强烈历史担当</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党的十八大闭幕后，刚刚当选的习近平总书记同中外记者见面时讲，全党同志的重托，全国各族人民的期望，是对我们做好工作的巨大鼓舞，也是我们肩上的重大责任，这个重大责任，就是对民族的责任、对人民的责任、对党的责任。</w:t>
      </w:r>
      <w:r w:rsidRPr="00A855B9">
        <w:rPr>
          <w:rFonts w:eastAsia="仿宋_GB2312" w:hAnsi="仿宋" w:hint="eastAsia"/>
          <w:b/>
          <w:color w:val="000000"/>
          <w:sz w:val="32"/>
          <w:szCs w:val="30"/>
        </w:rPr>
        <w:t>他讲过，我的执政理念，概括起来说就是：为人民服务，担当起该担当的责任。</w:t>
      </w:r>
      <w:r w:rsidRPr="00A855B9">
        <w:rPr>
          <w:rFonts w:eastAsia="仿宋_GB2312" w:hAnsi="仿宋" w:hint="eastAsia"/>
          <w:color w:val="000000"/>
          <w:sz w:val="32"/>
          <w:szCs w:val="30"/>
        </w:rPr>
        <w:t>保持对党和人民的责任担当、对中华民族乃至人类社会发展进步的责任担当、对世界社会主义事业的责任担当，不畏艰难不避险，是习近平新时代中国特色社会主义思想的一个鲜明政治品格。</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坚定不移全面从严治党，体现对党的责任担当。</w:t>
      </w:r>
      <w:r w:rsidRPr="00A855B9">
        <w:rPr>
          <w:rFonts w:eastAsia="仿宋_GB2312" w:hAnsi="仿宋" w:hint="eastAsia"/>
          <w:color w:val="000000"/>
          <w:sz w:val="32"/>
          <w:szCs w:val="30"/>
        </w:rPr>
        <w:t>党的十八大前有一段时间，党内腐败高发多发，反腐败形势严峻复杂，如果不采取霹雳手段进行整治，党确实存在失去民心、丧失执政地位的危险。在这样的形势下，以习近平同志为核心的党中央采取断然措施大力推进全面从严治党这场伟大自我革命，从颁布执行中央八项规定、开展党的群众路线教育实践活动开局起步，以钉钉子精神整治形式主义、官僚主义、享乐主义和奢靡之风，持续正风肃纪，成功刹住了一些过去被认为不可能被刹住的歪风邪气，党风政风社会风气为之一新。同时，以</w:t>
      </w:r>
      <w:r w:rsidRPr="00A855B9">
        <w:rPr>
          <w:rFonts w:eastAsia="仿宋_GB2312"/>
          <w:color w:val="000000"/>
          <w:sz w:val="32"/>
          <w:szCs w:val="30"/>
        </w:rPr>
        <w:t>“</w:t>
      </w:r>
      <w:r w:rsidRPr="00A855B9">
        <w:rPr>
          <w:rFonts w:eastAsia="仿宋_GB2312" w:hAnsi="仿宋" w:hint="eastAsia"/>
          <w:color w:val="000000"/>
          <w:sz w:val="32"/>
          <w:szCs w:val="30"/>
        </w:rPr>
        <w:t>得罪千百人，不负十三亿</w:t>
      </w:r>
      <w:r w:rsidRPr="00A855B9">
        <w:rPr>
          <w:rFonts w:eastAsia="仿宋_GB2312"/>
          <w:color w:val="000000"/>
          <w:sz w:val="32"/>
          <w:szCs w:val="30"/>
        </w:rPr>
        <w:t>”</w:t>
      </w:r>
      <w:r w:rsidRPr="00A855B9">
        <w:rPr>
          <w:rFonts w:eastAsia="仿宋_GB2312" w:hAnsi="仿宋" w:hint="eastAsia"/>
          <w:color w:val="000000"/>
          <w:sz w:val="32"/>
          <w:szCs w:val="30"/>
        </w:rPr>
        <w:t>的坚定决心、以中外历史上不曾有过的力度推进反腐败斗争，坚持无禁区、全覆盖、零容忍，坚持重遏制、强高压、长震慑，不搞</w:t>
      </w:r>
      <w:r w:rsidRPr="00A855B9">
        <w:rPr>
          <w:rFonts w:eastAsia="仿宋_GB2312"/>
          <w:color w:val="000000"/>
          <w:sz w:val="32"/>
          <w:szCs w:val="30"/>
        </w:rPr>
        <w:t>“</w:t>
      </w:r>
      <w:r w:rsidRPr="00A855B9">
        <w:rPr>
          <w:rFonts w:eastAsia="仿宋_GB2312" w:hAnsi="仿宋" w:hint="eastAsia"/>
          <w:color w:val="000000"/>
          <w:sz w:val="32"/>
          <w:szCs w:val="30"/>
        </w:rPr>
        <w:t>刑不上大夫</w:t>
      </w:r>
      <w:r w:rsidRPr="00A855B9">
        <w:rPr>
          <w:rFonts w:eastAsia="仿宋_GB2312"/>
          <w:color w:val="000000"/>
          <w:sz w:val="32"/>
          <w:szCs w:val="30"/>
        </w:rPr>
        <w:t>”</w:t>
      </w:r>
      <w:r w:rsidRPr="00A855B9">
        <w:rPr>
          <w:rFonts w:eastAsia="仿宋_GB2312" w:hAnsi="仿宋" w:hint="eastAsia"/>
          <w:color w:val="000000"/>
          <w:sz w:val="32"/>
          <w:szCs w:val="30"/>
        </w:rPr>
        <w:t>、不容许出现</w:t>
      </w:r>
      <w:r w:rsidRPr="00A855B9">
        <w:rPr>
          <w:rFonts w:eastAsia="仿宋_GB2312"/>
          <w:color w:val="000000"/>
          <w:sz w:val="32"/>
          <w:szCs w:val="30"/>
        </w:rPr>
        <w:t>“</w:t>
      </w:r>
      <w:r w:rsidRPr="00A855B9">
        <w:rPr>
          <w:rFonts w:eastAsia="仿宋_GB2312" w:hAnsi="仿宋" w:hint="eastAsia"/>
          <w:color w:val="000000"/>
          <w:sz w:val="32"/>
          <w:szCs w:val="30"/>
        </w:rPr>
        <w:t>铁帽子王</w:t>
      </w:r>
      <w:r w:rsidRPr="00A855B9">
        <w:rPr>
          <w:rFonts w:eastAsia="仿宋_GB2312"/>
          <w:color w:val="000000"/>
          <w:sz w:val="32"/>
          <w:szCs w:val="30"/>
        </w:rPr>
        <w:t>”</w:t>
      </w:r>
      <w:r w:rsidRPr="00A855B9">
        <w:rPr>
          <w:rFonts w:eastAsia="仿宋_GB2312" w:hAnsi="仿宋" w:hint="eastAsia"/>
          <w:color w:val="000000"/>
          <w:sz w:val="32"/>
          <w:szCs w:val="30"/>
        </w:rPr>
        <w:t>，做到上不封顶、下不封底、有腐必反、除恶务尽，取得反腐败斗争压倒性胜利，有力消除了党和国家内部存在的严重隐患，党心军心民心为之大振。全面从严治党重塑了党内政治生态，使党得到了革命性锻造，焕发出新的强大生机活力。现在看来，如果当初不采取强有力的措施全面从严治党，今天党和国家是个什么样子，还真是不可想象。</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坚定推进全面深化改革，体现对事业的责任担当。</w:t>
      </w:r>
      <w:r w:rsidRPr="00A855B9">
        <w:rPr>
          <w:rFonts w:eastAsia="仿宋_GB2312" w:hAnsi="仿宋" w:hint="eastAsia"/>
          <w:color w:val="000000"/>
          <w:sz w:val="32"/>
          <w:szCs w:val="30"/>
        </w:rPr>
        <w:t>进入新时代，制约我国事业发展的体制机制弊端进一步显现。而我国改革进入了攻坚期和深水区，普惠式改革已经完成，剩下的都是难啃的硬骨头，面临的都是深层次的、系统性的问题，遇到的阻力越来越大，面对的暗礁、潜流、漩涡越来越多。在这种形势下，以习近平同志为核心的党中央知难而进、迎难而上，逢山开路、遇河架桥，以前所未有的力度推进全面深化改革这场广泛而深刻的社会革命，几年来推出了</w:t>
      </w:r>
      <w:r w:rsidRPr="00A855B9">
        <w:rPr>
          <w:rFonts w:eastAsia="仿宋_GB2312"/>
          <w:color w:val="000000"/>
          <w:sz w:val="32"/>
          <w:szCs w:val="30"/>
        </w:rPr>
        <w:t>2000</w:t>
      </w:r>
      <w:r w:rsidRPr="00A855B9">
        <w:rPr>
          <w:rFonts w:eastAsia="仿宋_GB2312" w:hAnsi="仿宋" w:hint="eastAsia"/>
          <w:color w:val="000000"/>
          <w:sz w:val="32"/>
          <w:szCs w:val="30"/>
        </w:rPr>
        <w:t>多项改革举措，打出了一套漂亮的改革</w:t>
      </w:r>
      <w:r w:rsidRPr="00A855B9">
        <w:rPr>
          <w:rFonts w:eastAsia="仿宋_GB2312"/>
          <w:color w:val="000000"/>
          <w:sz w:val="32"/>
          <w:szCs w:val="30"/>
        </w:rPr>
        <w:t>“</w:t>
      </w:r>
      <w:r w:rsidRPr="00A855B9">
        <w:rPr>
          <w:rFonts w:eastAsia="仿宋_GB2312" w:hAnsi="仿宋" w:hint="eastAsia"/>
          <w:color w:val="000000"/>
          <w:sz w:val="32"/>
          <w:szCs w:val="30"/>
        </w:rPr>
        <w:t>组合拳</w:t>
      </w:r>
      <w:r w:rsidRPr="00A855B9">
        <w:rPr>
          <w:rFonts w:eastAsia="仿宋_GB2312"/>
          <w:color w:val="000000"/>
          <w:sz w:val="32"/>
          <w:szCs w:val="30"/>
        </w:rPr>
        <w:t>”</w:t>
      </w:r>
      <w:r w:rsidRPr="00A855B9">
        <w:rPr>
          <w:rFonts w:eastAsia="仿宋_GB2312" w:hAnsi="仿宋" w:hint="eastAsia"/>
          <w:color w:val="000000"/>
          <w:sz w:val="32"/>
          <w:szCs w:val="30"/>
        </w:rPr>
        <w:t>，极大增强了全社会发展活力和创新活力。勇于打破现有利益格局，破除各种体制机制弊端，排除各方面阻力，体现的是强烈的担当精神。</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严格保护生态环境，体现对人民和民族根本利益的责任担当。</w:t>
      </w:r>
      <w:r w:rsidRPr="00A855B9">
        <w:rPr>
          <w:rFonts w:eastAsia="仿宋_GB2312" w:hAnsi="仿宋" w:hint="eastAsia"/>
          <w:color w:val="000000"/>
          <w:sz w:val="32"/>
          <w:szCs w:val="30"/>
        </w:rPr>
        <w:t>改革开放以来，我国经济发展取得巨大成就，也积累了大量生态环境问题，一段时间内成为民生之患、民心之痛。许多人把经济增长与良好生态环境对立起来。在这种情况下，以习近平同志为核心的党中央着眼于中华民族的永续发展和人民群众对优美生态环境的需要，提出</w:t>
      </w:r>
      <w:r w:rsidRPr="00A855B9">
        <w:rPr>
          <w:rFonts w:eastAsia="仿宋_GB2312"/>
          <w:color w:val="000000"/>
          <w:sz w:val="32"/>
          <w:szCs w:val="30"/>
        </w:rPr>
        <w:t>“</w:t>
      </w:r>
      <w:r w:rsidRPr="00A855B9">
        <w:rPr>
          <w:rFonts w:eastAsia="仿宋_GB2312" w:hAnsi="仿宋" w:hint="eastAsia"/>
          <w:color w:val="000000"/>
          <w:sz w:val="32"/>
          <w:szCs w:val="30"/>
        </w:rPr>
        <w:t>绿水青山就是金山银山</w:t>
      </w:r>
      <w:r w:rsidRPr="00A855B9">
        <w:rPr>
          <w:rFonts w:eastAsia="仿宋_GB2312"/>
          <w:color w:val="000000"/>
          <w:sz w:val="32"/>
          <w:szCs w:val="30"/>
        </w:rPr>
        <w:t>”</w:t>
      </w:r>
      <w:r w:rsidRPr="00A855B9">
        <w:rPr>
          <w:rFonts w:eastAsia="仿宋_GB2312" w:hAnsi="仿宋" w:hint="eastAsia"/>
          <w:color w:val="000000"/>
          <w:sz w:val="32"/>
          <w:szCs w:val="30"/>
        </w:rPr>
        <w:t>，以最严格的制度保护生态环境，坚决扭转过去那种以牺牲生态环境为代价追求经济增长的竭泽而渔发展方式，污染治理力度之大、制度出台频度之密、监管执法尺度之严、环境质量改善速度之快前所未有，推动生态环境发生了历史性、转折性、全局性变化。</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推动构建人类命运共同体，体现对人类社会发展进步的责任担当。</w:t>
      </w:r>
      <w:r w:rsidRPr="00A855B9">
        <w:rPr>
          <w:rFonts w:eastAsia="仿宋_GB2312" w:hAnsi="仿宋" w:hint="eastAsia"/>
          <w:color w:val="000000"/>
          <w:sz w:val="32"/>
          <w:szCs w:val="30"/>
        </w:rPr>
        <w:t>当今世界正面临百年未有之大变局，人类又一次站在了和平与动荡、全球化与逆全球化、合作共赢与零和博弈的十字路口，</w:t>
      </w:r>
      <w:r w:rsidRPr="00A855B9">
        <w:rPr>
          <w:rFonts w:eastAsia="仿宋_GB2312"/>
          <w:color w:val="000000"/>
          <w:sz w:val="32"/>
          <w:szCs w:val="30"/>
        </w:rPr>
        <w:t>“</w:t>
      </w:r>
      <w:r w:rsidRPr="00A855B9">
        <w:rPr>
          <w:rFonts w:eastAsia="仿宋_GB2312" w:hAnsi="仿宋" w:hint="eastAsia"/>
          <w:color w:val="000000"/>
          <w:sz w:val="32"/>
          <w:szCs w:val="30"/>
        </w:rPr>
        <w:t>世界向何处去</w:t>
      </w:r>
      <w:r w:rsidRPr="00A855B9">
        <w:rPr>
          <w:rFonts w:eastAsia="仿宋_GB2312"/>
          <w:color w:val="000000"/>
          <w:sz w:val="32"/>
          <w:szCs w:val="30"/>
        </w:rPr>
        <w:t>”</w:t>
      </w:r>
      <w:r w:rsidRPr="00A855B9">
        <w:rPr>
          <w:rFonts w:eastAsia="仿宋_GB2312" w:hAnsi="仿宋" w:hint="eastAsia"/>
          <w:color w:val="000000"/>
          <w:sz w:val="32"/>
          <w:szCs w:val="30"/>
        </w:rPr>
        <w:t>成为人类社会共同面临的重大课题。在这一重大历史关头，总书记提出构建人类命运共同体的主张，成为引领时代发展潮流和人类文明进步方向的鲜艳旗帜，在全球范围内产生了广泛而深刻的影响。总书记决定维护世界多边贸易体制，同单边主义、保护主义、霸凌主义进行坚决斗争，</w:t>
      </w:r>
      <w:r w:rsidRPr="00A855B9">
        <w:rPr>
          <w:rFonts w:eastAsia="仿宋_GB2312"/>
          <w:color w:val="000000"/>
          <w:sz w:val="32"/>
          <w:szCs w:val="30"/>
        </w:rPr>
        <w:t>“</w:t>
      </w:r>
      <w:r w:rsidRPr="00A855B9">
        <w:rPr>
          <w:rFonts w:eastAsia="仿宋_GB2312" w:hAnsi="仿宋" w:hint="eastAsia"/>
          <w:color w:val="000000"/>
          <w:sz w:val="32"/>
          <w:szCs w:val="30"/>
        </w:rPr>
        <w:t>站在历史正确的一边</w:t>
      </w:r>
      <w:r w:rsidRPr="00A855B9">
        <w:rPr>
          <w:rFonts w:eastAsia="仿宋_GB2312"/>
          <w:color w:val="000000"/>
          <w:sz w:val="32"/>
          <w:szCs w:val="30"/>
        </w:rPr>
        <w:t>”</w:t>
      </w:r>
      <w:r w:rsidRPr="00A855B9">
        <w:rPr>
          <w:rFonts w:eastAsia="仿宋_GB2312" w:hAnsi="仿宋" w:hint="eastAsia"/>
          <w:color w:val="000000"/>
          <w:sz w:val="32"/>
          <w:szCs w:val="30"/>
        </w:rPr>
        <w:t>，体现了对全人类共同利益的责任担当。总书记倡导发起的</w:t>
      </w:r>
      <w:r w:rsidRPr="00A855B9">
        <w:rPr>
          <w:rFonts w:eastAsia="仿宋_GB2312"/>
          <w:color w:val="000000"/>
          <w:sz w:val="32"/>
          <w:szCs w:val="30"/>
        </w:rPr>
        <w:t>“</w:t>
      </w:r>
      <w:r w:rsidRPr="00A855B9">
        <w:rPr>
          <w:rFonts w:eastAsia="仿宋_GB2312" w:hAnsi="仿宋" w:hint="eastAsia"/>
          <w:color w:val="000000"/>
          <w:sz w:val="32"/>
          <w:szCs w:val="30"/>
        </w:rPr>
        <w:t>一带一路</w:t>
      </w:r>
      <w:r w:rsidRPr="00A855B9">
        <w:rPr>
          <w:rFonts w:eastAsia="仿宋_GB2312"/>
          <w:color w:val="000000"/>
          <w:sz w:val="32"/>
          <w:szCs w:val="30"/>
        </w:rPr>
        <w:t>”</w:t>
      </w:r>
      <w:r w:rsidRPr="00A855B9">
        <w:rPr>
          <w:rFonts w:eastAsia="仿宋_GB2312" w:hAnsi="仿宋" w:hint="eastAsia"/>
          <w:color w:val="000000"/>
          <w:sz w:val="32"/>
          <w:szCs w:val="30"/>
        </w:rPr>
        <w:t>倡议，提出的全球治理观、新安全观、新发展观、正确义利观等一系列占据国际道义制高点的全新理念，采取的主动扩大开放、让更多国家搭乘中国发展快车的积极举措，为人类社会发展进步贡献了中国智慧、中国方案、中国力量，展现了一位世界大国领袖的宽阔胸襟和历史担当。</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习近平总书记在党的十九大报告中有一段话尤为令人印象深刻：中国特色社会主义进入新时代，</w:t>
      </w:r>
      <w:r w:rsidRPr="00A855B9">
        <w:rPr>
          <w:rFonts w:eastAsia="仿宋_GB2312"/>
          <w:color w:val="000000"/>
          <w:sz w:val="32"/>
          <w:szCs w:val="30"/>
        </w:rPr>
        <w:t>“</w:t>
      </w:r>
      <w:r w:rsidRPr="00A855B9">
        <w:rPr>
          <w:rFonts w:eastAsia="仿宋_GB2312" w:hAnsi="仿宋" w:hint="eastAsia"/>
          <w:color w:val="000000"/>
          <w:sz w:val="32"/>
          <w:szCs w:val="30"/>
        </w:rPr>
        <w:t>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r w:rsidRPr="00A855B9">
        <w:rPr>
          <w:rFonts w:eastAsia="仿宋_GB2312"/>
          <w:color w:val="000000"/>
          <w:sz w:val="32"/>
          <w:szCs w:val="30"/>
        </w:rPr>
        <w:t>”</w:t>
      </w:r>
      <w:r w:rsidRPr="00A855B9">
        <w:rPr>
          <w:rFonts w:eastAsia="仿宋_GB2312" w:hAnsi="仿宋" w:hint="eastAsia"/>
          <w:color w:val="000000"/>
          <w:sz w:val="32"/>
          <w:szCs w:val="30"/>
        </w:rPr>
        <w:t>。在这里，总书记</w:t>
      </w:r>
      <w:r w:rsidRPr="00A855B9">
        <w:rPr>
          <w:rFonts w:eastAsia="仿宋_GB2312" w:hAnsi="仿宋" w:hint="eastAsia"/>
          <w:b/>
          <w:color w:val="000000"/>
          <w:sz w:val="32"/>
          <w:szCs w:val="30"/>
        </w:rPr>
        <w:t>对世界社会主义事业的责任担当</w:t>
      </w:r>
      <w:r w:rsidRPr="00A855B9">
        <w:rPr>
          <w:rFonts w:eastAsia="仿宋_GB2312" w:hAnsi="仿宋" w:hint="eastAsia"/>
          <w:color w:val="000000"/>
          <w:sz w:val="32"/>
          <w:szCs w:val="30"/>
        </w:rPr>
        <w:t>跃然纸上。</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学懂弄通做实习近平新时代中国特色社会主义思想，就要掌握贯彻其中的强烈的历史担当精神，以总书记为榜样，发扬斗争精神，敢于担当作为，坚持守土有责、守土担责、守土尽责，勇于进行具有许多新的历史特点的伟大斗争</w:t>
      </w:r>
      <w:r w:rsidRPr="00A855B9">
        <w:rPr>
          <w:rFonts w:eastAsia="仿宋_GB2312" w:hAnsi="仿宋" w:hint="eastAsia"/>
          <w:color w:val="000000"/>
          <w:sz w:val="32"/>
          <w:szCs w:val="30"/>
        </w:rPr>
        <w:t>，面对大是大非问题敢于发声亮剑，面对矛盾敢于迎难而上，面对危机敢于挺身而出，面对失误敢于承担责任，面对歪风邪气敢于坚决斗争，练就敢担当、善作为的硬脊梁、铁肩膀、真本领，切实当好敢于斗争的战士，不当爱惜羽毛的绅士。各级党组织也要增强担当意识，旗帜鲜明为敢于担当的干部担当、为勇于负责的干部负责，落实好</w:t>
      </w:r>
      <w:r w:rsidRPr="00A855B9">
        <w:rPr>
          <w:rFonts w:eastAsia="仿宋_GB2312"/>
          <w:color w:val="000000"/>
          <w:sz w:val="32"/>
          <w:szCs w:val="30"/>
        </w:rPr>
        <w:t>“</w:t>
      </w:r>
      <w:r w:rsidRPr="00A855B9">
        <w:rPr>
          <w:rFonts w:eastAsia="仿宋_GB2312" w:hAnsi="仿宋" w:hint="eastAsia"/>
          <w:color w:val="000000"/>
          <w:sz w:val="32"/>
          <w:szCs w:val="30"/>
        </w:rPr>
        <w:t>三个区分开来</w:t>
      </w:r>
      <w:r w:rsidRPr="00A855B9">
        <w:rPr>
          <w:rFonts w:eastAsia="仿宋_GB2312"/>
          <w:color w:val="000000"/>
          <w:sz w:val="32"/>
          <w:szCs w:val="30"/>
        </w:rPr>
        <w:t>”</w:t>
      </w:r>
      <w:r w:rsidRPr="00A855B9">
        <w:rPr>
          <w:rFonts w:eastAsia="仿宋_GB2312" w:hAnsi="仿宋" w:hint="eastAsia"/>
          <w:color w:val="000000"/>
          <w:sz w:val="32"/>
          <w:szCs w:val="30"/>
        </w:rPr>
        <w:t>要求，防范和化解不担当不作为风险，积极营造有利于干部干事创业的良好氛围。</w:t>
      </w:r>
    </w:p>
    <w:p w:rsidR="00942A62" w:rsidRPr="00A855B9" w:rsidRDefault="00942A62" w:rsidP="007423FB">
      <w:pPr>
        <w:spacing w:beforeLines="50" w:afterLines="50" w:line="580" w:lineRule="exact"/>
        <w:jc w:val="center"/>
        <w:rPr>
          <w:rFonts w:eastAsia="黑体" w:hAnsi="黑体"/>
          <w:color w:val="000000"/>
          <w:sz w:val="32"/>
          <w:szCs w:val="30"/>
        </w:rPr>
      </w:pPr>
      <w:r w:rsidRPr="00A855B9">
        <w:rPr>
          <w:rFonts w:eastAsia="黑体" w:hAnsi="黑体" w:hint="eastAsia"/>
          <w:color w:val="000000"/>
          <w:sz w:val="32"/>
          <w:szCs w:val="30"/>
        </w:rPr>
        <w:t>科学的思维方式、思想方法</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习近平新时代中国特色社会主义思想之所以具有强大的真理伟力，还因为它运用科学的思维方式、思想方法研究解决当代中国问题，蕴含着分析判断形势、研究谋划发展、有效推进工作的科学方法论。</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b/>
          <w:color w:val="000000"/>
          <w:sz w:val="32"/>
          <w:szCs w:val="30"/>
        </w:rPr>
        <w:t>——</w:t>
      </w:r>
      <w:r w:rsidRPr="00A855B9">
        <w:rPr>
          <w:rFonts w:eastAsia="仿宋_GB2312" w:hAnsi="仿宋" w:hint="eastAsia"/>
          <w:b/>
          <w:color w:val="000000"/>
          <w:sz w:val="32"/>
          <w:szCs w:val="30"/>
        </w:rPr>
        <w:t>战略思维。</w:t>
      </w:r>
      <w:r w:rsidRPr="00A855B9">
        <w:rPr>
          <w:rFonts w:eastAsia="仿宋_GB2312" w:hAnsi="仿宋" w:hint="eastAsia"/>
          <w:color w:val="000000"/>
          <w:sz w:val="32"/>
          <w:szCs w:val="30"/>
        </w:rPr>
        <w:t>总书记总是站在时代前沿和战略全局的高度观察、思考和处理问题，从政治上认识和判断形势，善于透过纷繁复杂的表面现象把握事物发展总体趋势和方向、把握事物本质和发展的内在规律，在把握战略全局中推进各项工作。党的十八大以来，他胸怀中华民族伟大复兴的战略全局和世界百年未有之大变局</w:t>
      </w:r>
      <w:r w:rsidRPr="00A855B9">
        <w:rPr>
          <w:rFonts w:eastAsia="仿宋_GB2312"/>
          <w:color w:val="000000"/>
          <w:sz w:val="32"/>
          <w:szCs w:val="30"/>
        </w:rPr>
        <w:t>“</w:t>
      </w:r>
      <w:r w:rsidRPr="00A855B9">
        <w:rPr>
          <w:rFonts w:eastAsia="仿宋_GB2312" w:hAnsi="仿宋" w:hint="eastAsia"/>
          <w:color w:val="000000"/>
          <w:sz w:val="32"/>
          <w:szCs w:val="30"/>
        </w:rPr>
        <w:t>两个大局</w:t>
      </w:r>
      <w:r w:rsidRPr="00A855B9">
        <w:rPr>
          <w:rFonts w:eastAsia="仿宋_GB2312"/>
          <w:color w:val="000000"/>
          <w:sz w:val="32"/>
          <w:szCs w:val="30"/>
        </w:rPr>
        <w:t>”</w:t>
      </w:r>
      <w:r w:rsidRPr="00A855B9">
        <w:rPr>
          <w:rFonts w:eastAsia="仿宋_GB2312" w:hAnsi="仿宋" w:hint="eastAsia"/>
          <w:color w:val="000000"/>
          <w:sz w:val="32"/>
          <w:szCs w:val="30"/>
        </w:rPr>
        <w:t>，统揽伟大斗争、伟大工程、伟大事业、伟大梦想，统筹推进</w:t>
      </w:r>
      <w:r w:rsidRPr="00A855B9">
        <w:rPr>
          <w:rFonts w:eastAsia="仿宋_GB2312"/>
          <w:color w:val="000000"/>
          <w:sz w:val="32"/>
          <w:szCs w:val="30"/>
        </w:rPr>
        <w:t>“</w:t>
      </w:r>
      <w:r w:rsidRPr="00A855B9">
        <w:rPr>
          <w:rFonts w:eastAsia="仿宋_GB2312" w:hAnsi="仿宋" w:hint="eastAsia"/>
          <w:color w:val="000000"/>
          <w:sz w:val="32"/>
          <w:szCs w:val="30"/>
        </w:rPr>
        <w:t>五位一体</w:t>
      </w:r>
      <w:r w:rsidRPr="00A855B9">
        <w:rPr>
          <w:rFonts w:eastAsia="仿宋_GB2312"/>
          <w:color w:val="000000"/>
          <w:sz w:val="32"/>
          <w:szCs w:val="30"/>
        </w:rPr>
        <w:t>”</w:t>
      </w:r>
      <w:r w:rsidRPr="00A855B9">
        <w:rPr>
          <w:rFonts w:eastAsia="仿宋_GB2312" w:hAnsi="仿宋" w:hint="eastAsia"/>
          <w:color w:val="000000"/>
          <w:sz w:val="32"/>
          <w:szCs w:val="30"/>
        </w:rPr>
        <w:t>总体布局，协调推进</w:t>
      </w:r>
      <w:r w:rsidRPr="00A855B9">
        <w:rPr>
          <w:rFonts w:eastAsia="仿宋_GB2312"/>
          <w:color w:val="000000"/>
          <w:sz w:val="32"/>
          <w:szCs w:val="30"/>
        </w:rPr>
        <w:t>“</w:t>
      </w:r>
      <w:r w:rsidRPr="00A855B9">
        <w:rPr>
          <w:rFonts w:eastAsia="仿宋_GB2312" w:hAnsi="仿宋" w:hint="eastAsia"/>
          <w:color w:val="000000"/>
          <w:sz w:val="32"/>
          <w:szCs w:val="30"/>
        </w:rPr>
        <w:t>四个全面</w:t>
      </w:r>
      <w:r w:rsidRPr="00A855B9">
        <w:rPr>
          <w:rFonts w:eastAsia="仿宋_GB2312"/>
          <w:color w:val="000000"/>
          <w:sz w:val="32"/>
          <w:szCs w:val="30"/>
        </w:rPr>
        <w:t>”</w:t>
      </w:r>
      <w:r w:rsidRPr="00A855B9">
        <w:rPr>
          <w:rFonts w:eastAsia="仿宋_GB2312" w:hAnsi="仿宋" w:hint="eastAsia"/>
          <w:color w:val="000000"/>
          <w:sz w:val="32"/>
          <w:szCs w:val="30"/>
        </w:rPr>
        <w:t>战略布局，运用审大势、观大局、抓大事的宏大战略思维系统谋划党和国家各项事业，为中国特色社会主义伟大事业航船指明了正确前进方向。从战略上看清形势、看准问题，好比登高望远而</w:t>
      </w:r>
      <w:r w:rsidRPr="00A855B9">
        <w:rPr>
          <w:rFonts w:eastAsia="仿宋_GB2312"/>
          <w:color w:val="000000"/>
          <w:sz w:val="32"/>
          <w:szCs w:val="30"/>
        </w:rPr>
        <w:t>“</w:t>
      </w:r>
      <w:r w:rsidRPr="00A855B9">
        <w:rPr>
          <w:rFonts w:eastAsia="仿宋_GB2312" w:hAnsi="仿宋" w:hint="eastAsia"/>
          <w:color w:val="000000"/>
          <w:sz w:val="32"/>
          <w:szCs w:val="30"/>
        </w:rPr>
        <w:t>一览众山小</w:t>
      </w:r>
      <w:r w:rsidRPr="00A855B9">
        <w:rPr>
          <w:rFonts w:eastAsia="仿宋_GB2312"/>
          <w:color w:val="000000"/>
          <w:sz w:val="32"/>
          <w:szCs w:val="30"/>
        </w:rPr>
        <w:t>”</w:t>
      </w:r>
      <w:r w:rsidRPr="00A855B9">
        <w:rPr>
          <w:rFonts w:eastAsia="仿宋_GB2312" w:hAnsi="仿宋" w:hint="eastAsia"/>
          <w:color w:val="000000"/>
          <w:sz w:val="32"/>
          <w:szCs w:val="30"/>
        </w:rPr>
        <w:t>，就能掌握战略制高点。比如，加强党的全面领导、坚持全面从严治党，牵住了夺取新时代历史性成就、历史性变革的</w:t>
      </w:r>
      <w:r w:rsidRPr="00A855B9">
        <w:rPr>
          <w:rFonts w:eastAsia="仿宋_GB2312"/>
          <w:color w:val="000000"/>
          <w:sz w:val="32"/>
          <w:szCs w:val="30"/>
        </w:rPr>
        <w:t>“</w:t>
      </w:r>
      <w:r w:rsidRPr="00A855B9">
        <w:rPr>
          <w:rFonts w:eastAsia="仿宋_GB2312" w:hAnsi="仿宋" w:hint="eastAsia"/>
          <w:color w:val="000000"/>
          <w:sz w:val="32"/>
          <w:szCs w:val="30"/>
        </w:rPr>
        <w:t>牛鼻子</w:t>
      </w:r>
      <w:r w:rsidRPr="00A855B9">
        <w:rPr>
          <w:rFonts w:eastAsia="仿宋_GB2312"/>
          <w:color w:val="000000"/>
          <w:sz w:val="32"/>
          <w:szCs w:val="30"/>
        </w:rPr>
        <w:t>”</w:t>
      </w:r>
      <w:r w:rsidRPr="00A855B9">
        <w:rPr>
          <w:rFonts w:eastAsia="仿宋_GB2312" w:hAnsi="仿宋" w:hint="eastAsia"/>
          <w:color w:val="000000"/>
          <w:sz w:val="32"/>
          <w:szCs w:val="30"/>
        </w:rPr>
        <w:t>；提出构建人类命运共同体、共建</w:t>
      </w:r>
      <w:r w:rsidRPr="00A855B9">
        <w:rPr>
          <w:rFonts w:eastAsia="仿宋_GB2312"/>
          <w:color w:val="000000"/>
          <w:sz w:val="32"/>
          <w:szCs w:val="30"/>
        </w:rPr>
        <w:t>“</w:t>
      </w:r>
      <w:r w:rsidRPr="00A855B9">
        <w:rPr>
          <w:rFonts w:eastAsia="仿宋_GB2312" w:hAnsi="仿宋" w:hint="eastAsia"/>
          <w:color w:val="000000"/>
          <w:sz w:val="32"/>
          <w:szCs w:val="30"/>
        </w:rPr>
        <w:t>一带一路</w:t>
      </w:r>
      <w:r w:rsidRPr="00A855B9">
        <w:rPr>
          <w:rFonts w:eastAsia="仿宋_GB2312"/>
          <w:color w:val="000000"/>
          <w:sz w:val="32"/>
          <w:szCs w:val="30"/>
        </w:rPr>
        <w:t>”</w:t>
      </w:r>
      <w:r w:rsidRPr="00A855B9">
        <w:rPr>
          <w:rFonts w:eastAsia="仿宋_GB2312" w:hAnsi="仿宋" w:hint="eastAsia"/>
          <w:color w:val="000000"/>
          <w:sz w:val="32"/>
          <w:szCs w:val="30"/>
        </w:rPr>
        <w:t>，不仅为解决当今人类问题提供了可行方案，而且占领了道义制高点。学懂弄通做实习近平新时代中国特色社会主义思想，就要按照总书记要求，强化战略思维，培养战略眼光，把握发展大势，自觉在大局下想问题，统筹兼顾做好工作。</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b/>
          <w:color w:val="000000"/>
          <w:sz w:val="32"/>
          <w:szCs w:val="30"/>
        </w:rPr>
        <w:t>——</w:t>
      </w:r>
      <w:r w:rsidRPr="00A855B9">
        <w:rPr>
          <w:rFonts w:eastAsia="仿宋_GB2312" w:hAnsi="仿宋" w:hint="eastAsia"/>
          <w:b/>
          <w:color w:val="000000"/>
          <w:sz w:val="32"/>
          <w:szCs w:val="30"/>
        </w:rPr>
        <w:t>辩证思维。</w:t>
      </w:r>
      <w:r w:rsidRPr="00A855B9">
        <w:rPr>
          <w:rFonts w:eastAsia="仿宋_GB2312" w:hAnsi="仿宋" w:hint="eastAsia"/>
          <w:color w:val="000000"/>
          <w:sz w:val="32"/>
          <w:szCs w:val="30"/>
        </w:rPr>
        <w:t>总书记注重一分为二看问题，正确分析矛盾，抓主要矛盾和矛盾的主要方面，把握矛盾的对立统一关系；善于以联系的、发展的观点谋划经济社会发展，注重从系统论出发优化经济社会治理方式，综合考虑各方面因素，把握问题的关联性、整体性，在多重目标中寻求动态平衡、实现系统优化、形成部门和政策合力。比如，系统把握经济社会发展核心要素之间的相互联系，提出创新、协调、绿色、开放、共享的新发展理念；正确处理改革发展稳定的关系，确立稳中求进工作总基调；根据经济社会发展阶段性特征，提出推进高质量发展目标要求；顺应供给和需求关系的深刻变化，把推进供给侧结构性改革作为经济发展和经济工作的主线；科学把握产业体系、市场体系、收入分配体系、城乡区域发展体系、绿色发展体系、全面开放体系之间的内在联系，作出建设现代化经济体系的重大战略决策；统揽发展问题和安全问题、外部安全和内部安全、国土安全和国民安全、传统安全和非传统安全、自身安全和共同安全等各方面关系，提出总体国家安全观；坚持改革重点突破和系统集成、加强顶层设计与尊重基层首创相结合，强调增强改革的系统性、整体性、协同性。所有这些，都是总书记运用辩证思维认识当代中国问题得出的科学结论，对经济社会发展具有长远指导意义。学懂弄通做实习近平新时代中国特色社会主义思想，就要按照总书记要求，树立辩证思维，做到客观地而不是主观地、发展地而不是静止地、全面地而不是片面地、系统地而不是零散地、普遍联系地而不是孤立地观察事物、分析问题、解决问题，善于把握本质、抓住关键、找准重点、洞察事物发展规律。</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b/>
          <w:color w:val="000000"/>
          <w:sz w:val="32"/>
          <w:szCs w:val="30"/>
        </w:rPr>
        <w:t>——</w:t>
      </w:r>
      <w:r w:rsidRPr="00A855B9">
        <w:rPr>
          <w:rFonts w:eastAsia="仿宋_GB2312" w:hAnsi="仿宋" w:hint="eastAsia"/>
          <w:b/>
          <w:color w:val="000000"/>
          <w:sz w:val="32"/>
          <w:szCs w:val="30"/>
        </w:rPr>
        <w:t>创新思维。</w:t>
      </w:r>
      <w:r w:rsidRPr="00A855B9">
        <w:rPr>
          <w:rFonts w:eastAsia="仿宋_GB2312" w:hAnsi="仿宋" w:hint="eastAsia"/>
          <w:color w:val="000000"/>
          <w:sz w:val="32"/>
          <w:szCs w:val="30"/>
        </w:rPr>
        <w:t>这个问题与</w:t>
      </w:r>
      <w:r w:rsidRPr="00A855B9">
        <w:rPr>
          <w:rFonts w:eastAsia="仿宋_GB2312"/>
          <w:color w:val="000000"/>
          <w:sz w:val="32"/>
          <w:szCs w:val="30"/>
        </w:rPr>
        <w:t>“</w:t>
      </w:r>
      <w:r w:rsidRPr="00A855B9">
        <w:rPr>
          <w:rFonts w:eastAsia="仿宋_GB2312" w:hAnsi="仿宋" w:hint="eastAsia"/>
          <w:color w:val="000000"/>
          <w:sz w:val="32"/>
          <w:szCs w:val="30"/>
        </w:rPr>
        <w:t>实事求是、与时俱进的理论品格</w:t>
      </w:r>
      <w:r w:rsidRPr="00A855B9">
        <w:rPr>
          <w:rFonts w:eastAsia="仿宋_GB2312"/>
          <w:color w:val="000000"/>
          <w:sz w:val="32"/>
          <w:szCs w:val="30"/>
        </w:rPr>
        <w:t>”</w:t>
      </w:r>
      <w:r w:rsidRPr="00A855B9">
        <w:rPr>
          <w:rFonts w:eastAsia="仿宋_GB2312" w:hAnsi="仿宋" w:hint="eastAsia"/>
          <w:color w:val="000000"/>
          <w:sz w:val="32"/>
          <w:szCs w:val="30"/>
        </w:rPr>
        <w:t>本质上是一致的。学懂弄通做实习近平新时代中国特色社会主义思想，就要按照总书记要求，坚持创新思维，坚持解放思想、实事求是、与时俱进、求真务实的思想路线，把总书记提出的一系列具有开创性、变革性意义的新理念新思想新战略领会深领悟透，坚持勇于变革、勇于创新，破除因循守旧、惯性思维，思想和行动都要跟上时代步伐，不能身子进了新时代，脑袋还停留在过去，看问题、作决策、推工作还是老观念、老套路、老办法，不能做</w:t>
      </w:r>
      <w:r w:rsidRPr="00A855B9">
        <w:rPr>
          <w:rFonts w:eastAsia="仿宋_GB2312"/>
          <w:color w:val="000000"/>
          <w:sz w:val="32"/>
          <w:szCs w:val="30"/>
        </w:rPr>
        <w:t>“</w:t>
      </w:r>
      <w:r w:rsidRPr="00A855B9">
        <w:rPr>
          <w:rFonts w:eastAsia="仿宋_GB2312" w:hAnsi="仿宋" w:hint="eastAsia"/>
          <w:color w:val="000000"/>
          <w:sz w:val="32"/>
          <w:szCs w:val="30"/>
        </w:rPr>
        <w:t>不知有汉，无论魏晋</w:t>
      </w:r>
      <w:r w:rsidRPr="00A855B9">
        <w:rPr>
          <w:rFonts w:eastAsia="仿宋_GB2312"/>
          <w:color w:val="000000"/>
          <w:sz w:val="32"/>
          <w:szCs w:val="30"/>
        </w:rPr>
        <w:t>”</w:t>
      </w:r>
      <w:r w:rsidRPr="00A855B9">
        <w:rPr>
          <w:rFonts w:eastAsia="仿宋_GB2312" w:hAnsi="仿宋" w:hint="eastAsia"/>
          <w:color w:val="000000"/>
          <w:sz w:val="32"/>
          <w:szCs w:val="30"/>
        </w:rPr>
        <w:t>的桃花源中人。</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b/>
          <w:color w:val="000000"/>
          <w:sz w:val="32"/>
          <w:szCs w:val="30"/>
        </w:rPr>
        <w:t>——</w:t>
      </w:r>
      <w:r w:rsidRPr="00A855B9">
        <w:rPr>
          <w:rFonts w:eastAsia="仿宋_GB2312" w:hAnsi="仿宋" w:hint="eastAsia"/>
          <w:b/>
          <w:color w:val="000000"/>
          <w:sz w:val="32"/>
          <w:szCs w:val="30"/>
        </w:rPr>
        <w:t>底线思维。</w:t>
      </w:r>
      <w:r w:rsidRPr="00A855B9">
        <w:rPr>
          <w:rFonts w:eastAsia="仿宋_GB2312" w:hAnsi="仿宋" w:hint="eastAsia"/>
          <w:color w:val="000000"/>
          <w:sz w:val="32"/>
          <w:szCs w:val="30"/>
        </w:rPr>
        <w:t>总书记反复强调要增强忧患意识、增强底线思维。他指出：</w:t>
      </w:r>
      <w:r w:rsidRPr="00A855B9">
        <w:rPr>
          <w:rFonts w:eastAsia="仿宋_GB2312"/>
          <w:color w:val="000000"/>
          <w:sz w:val="32"/>
          <w:szCs w:val="30"/>
        </w:rPr>
        <w:t>“</w:t>
      </w:r>
      <w:r w:rsidRPr="00A855B9">
        <w:rPr>
          <w:rFonts w:eastAsia="仿宋_GB2312" w:hAnsi="仿宋" w:hint="eastAsia"/>
          <w:color w:val="000000"/>
          <w:sz w:val="32"/>
          <w:szCs w:val="30"/>
        </w:rPr>
        <w:t>凡事从最坏处着眼、向最好处努力，打有准备、有把握之仗，牢牢把握工作主动权，着力防范化解重大风险</w:t>
      </w:r>
      <w:r w:rsidRPr="00A855B9">
        <w:rPr>
          <w:rFonts w:eastAsia="仿宋_GB2312"/>
          <w:color w:val="000000"/>
          <w:sz w:val="32"/>
          <w:szCs w:val="30"/>
        </w:rPr>
        <w:t>”</w:t>
      </w:r>
      <w:r w:rsidRPr="00A855B9">
        <w:rPr>
          <w:rFonts w:eastAsia="仿宋_GB2312" w:hAnsi="仿宋" w:hint="eastAsia"/>
          <w:color w:val="000000"/>
          <w:sz w:val="32"/>
          <w:szCs w:val="30"/>
        </w:rPr>
        <w:t>。党的十八大以来，总书记几乎逢会必讲防范风险，提醒全党同志注重防范化解政治、经济、金融、国家主权、意识形态、网络安全、公共安全、社会稳定、生态环境、自然灾害等各领域重大风险。在新进中央委员会的委员、候补委员和省部级主要领导干部学习贯彻习近平新时代中国特色社会主义思想和党的十九大精神研讨班上，从</w:t>
      </w:r>
      <w:r w:rsidRPr="00A855B9">
        <w:rPr>
          <w:rFonts w:eastAsia="仿宋_GB2312"/>
          <w:color w:val="000000"/>
          <w:sz w:val="32"/>
          <w:szCs w:val="30"/>
        </w:rPr>
        <w:t>8</w:t>
      </w:r>
      <w:r w:rsidRPr="00A855B9">
        <w:rPr>
          <w:rFonts w:eastAsia="仿宋_GB2312" w:hAnsi="仿宋" w:hint="eastAsia"/>
          <w:color w:val="000000"/>
          <w:sz w:val="32"/>
          <w:szCs w:val="30"/>
        </w:rPr>
        <w:t>个方面列举了</w:t>
      </w:r>
      <w:r w:rsidRPr="00A855B9">
        <w:rPr>
          <w:rFonts w:eastAsia="仿宋_GB2312"/>
          <w:color w:val="000000"/>
          <w:sz w:val="32"/>
          <w:szCs w:val="30"/>
        </w:rPr>
        <w:t>16</w:t>
      </w:r>
      <w:r w:rsidRPr="00A855B9">
        <w:rPr>
          <w:rFonts w:eastAsia="仿宋_GB2312" w:hAnsi="仿宋" w:hint="eastAsia"/>
          <w:color w:val="000000"/>
          <w:sz w:val="32"/>
          <w:szCs w:val="30"/>
        </w:rPr>
        <w:t>个需要高度重视的重大风险，强调要一以贯之防范风险挑战，</w:t>
      </w:r>
      <w:r w:rsidRPr="00A855B9">
        <w:rPr>
          <w:rFonts w:eastAsia="仿宋_GB2312"/>
          <w:color w:val="000000"/>
          <w:sz w:val="32"/>
          <w:szCs w:val="30"/>
        </w:rPr>
        <w:t>“</w:t>
      </w:r>
      <w:r w:rsidRPr="00A855B9">
        <w:rPr>
          <w:rFonts w:eastAsia="仿宋_GB2312" w:hAnsi="仿宋" w:hint="eastAsia"/>
          <w:color w:val="000000"/>
          <w:sz w:val="32"/>
          <w:szCs w:val="30"/>
        </w:rPr>
        <w:t>越是取得成绩的时候，越是要有如履薄冰的谨慎，越是要有居安思危的忧患，绝不能犯战略性、颠覆性错误</w:t>
      </w:r>
      <w:r w:rsidRPr="00A855B9">
        <w:rPr>
          <w:rFonts w:eastAsia="仿宋_GB2312"/>
          <w:color w:val="000000"/>
          <w:sz w:val="32"/>
          <w:szCs w:val="30"/>
        </w:rPr>
        <w:t>”</w:t>
      </w:r>
      <w:r w:rsidRPr="00A855B9">
        <w:rPr>
          <w:rFonts w:eastAsia="仿宋_GB2312" w:hAnsi="仿宋" w:hint="eastAsia"/>
          <w:color w:val="000000"/>
          <w:sz w:val="32"/>
          <w:szCs w:val="30"/>
        </w:rPr>
        <w:t>。在省部级主要领导干部坚持底线思维着力防范化解重大风险专题研讨班上又对当前党和国家面临的重大风险进行了系统梳理和深入剖析。在去年底召开的中央经济工作会议上，强调强化风险意识、守住风险底线，保持对潜在风险的警惕性和紧迫感，主动出手，坚决驯服</w:t>
      </w:r>
      <w:r w:rsidRPr="00A855B9">
        <w:rPr>
          <w:rFonts w:eastAsia="仿宋_GB2312"/>
          <w:color w:val="000000"/>
          <w:sz w:val="32"/>
          <w:szCs w:val="30"/>
        </w:rPr>
        <w:t>“</w:t>
      </w:r>
      <w:r w:rsidRPr="00A855B9">
        <w:rPr>
          <w:rFonts w:eastAsia="仿宋_GB2312" w:hAnsi="仿宋" w:hint="eastAsia"/>
          <w:color w:val="000000"/>
          <w:sz w:val="32"/>
          <w:szCs w:val="30"/>
        </w:rPr>
        <w:t>灰犀牛</w:t>
      </w:r>
      <w:r w:rsidRPr="00A855B9">
        <w:rPr>
          <w:rFonts w:eastAsia="仿宋_GB2312"/>
          <w:color w:val="000000"/>
          <w:sz w:val="32"/>
          <w:szCs w:val="30"/>
        </w:rPr>
        <w:t>”</w:t>
      </w:r>
      <w:r w:rsidRPr="00A855B9">
        <w:rPr>
          <w:rFonts w:eastAsia="仿宋_GB2312" w:hAnsi="仿宋" w:hint="eastAsia"/>
          <w:color w:val="000000"/>
          <w:sz w:val="32"/>
          <w:szCs w:val="30"/>
        </w:rPr>
        <w:t>问题，全面防范</w:t>
      </w:r>
      <w:r w:rsidRPr="00A855B9">
        <w:rPr>
          <w:rFonts w:eastAsia="仿宋_GB2312"/>
          <w:color w:val="000000"/>
          <w:sz w:val="32"/>
          <w:szCs w:val="30"/>
        </w:rPr>
        <w:t>“</w:t>
      </w:r>
      <w:r w:rsidRPr="00A855B9">
        <w:rPr>
          <w:rFonts w:eastAsia="仿宋_GB2312" w:hAnsi="仿宋" w:hint="eastAsia"/>
          <w:color w:val="000000"/>
          <w:sz w:val="32"/>
          <w:szCs w:val="30"/>
        </w:rPr>
        <w:t>黑天鹅</w:t>
      </w:r>
      <w:r w:rsidRPr="00A855B9">
        <w:rPr>
          <w:rFonts w:eastAsia="仿宋_GB2312"/>
          <w:color w:val="000000"/>
          <w:sz w:val="32"/>
          <w:szCs w:val="30"/>
        </w:rPr>
        <w:t>”</w:t>
      </w:r>
      <w:r w:rsidRPr="00A855B9">
        <w:rPr>
          <w:rFonts w:eastAsia="仿宋_GB2312" w:hAnsi="仿宋" w:hint="eastAsia"/>
          <w:color w:val="000000"/>
          <w:sz w:val="32"/>
          <w:szCs w:val="30"/>
        </w:rPr>
        <w:t>事件，用大概率思维应对小概率事件，牢牢守住不发生系统性风险的底线。这些重要论述，都体现出了清醒的底线思维和居安思危的忧患意识。学懂弄通做实习近平新时代中国特色社会主义思想，就要按照总书记要求，坚持底线思维，始终保持忧患意识、清醒头脑，居安思危、未雨绸缪、防患未然，下好先手棋、打好主动仗，做好应对各种形式的矛盾风险挑战的准备，坚决守住不发生重大风险的底线。</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b/>
          <w:color w:val="000000"/>
          <w:sz w:val="32"/>
          <w:szCs w:val="30"/>
        </w:rPr>
        <w:t>——</w:t>
      </w:r>
      <w:r w:rsidRPr="00A855B9">
        <w:rPr>
          <w:rFonts w:eastAsia="仿宋_GB2312" w:hAnsi="仿宋" w:hint="eastAsia"/>
          <w:b/>
          <w:color w:val="000000"/>
          <w:sz w:val="32"/>
          <w:szCs w:val="30"/>
        </w:rPr>
        <w:t>历史思维。</w:t>
      </w:r>
      <w:r w:rsidRPr="00A855B9">
        <w:rPr>
          <w:rFonts w:eastAsia="仿宋_GB2312" w:hAnsi="仿宋" w:hint="eastAsia"/>
          <w:color w:val="000000"/>
          <w:sz w:val="32"/>
          <w:szCs w:val="30"/>
        </w:rPr>
        <w:t>历史是最好的教科书。总书记注重从历史、现实、未来的贯通中把握历史规律和发展趋势，联系</w:t>
      </w:r>
      <w:r w:rsidRPr="00A855B9">
        <w:rPr>
          <w:rFonts w:eastAsia="仿宋_GB2312"/>
          <w:color w:val="000000"/>
          <w:sz w:val="32"/>
          <w:szCs w:val="30"/>
        </w:rPr>
        <w:t>5000</w:t>
      </w:r>
      <w:r w:rsidRPr="00A855B9">
        <w:rPr>
          <w:rFonts w:eastAsia="仿宋_GB2312" w:hAnsi="仿宋" w:hint="eastAsia"/>
          <w:color w:val="000000"/>
          <w:sz w:val="32"/>
          <w:szCs w:val="30"/>
        </w:rPr>
        <w:t>多年中华文明史来思考中华民族的前途命运，联系</w:t>
      </w:r>
      <w:r w:rsidRPr="00A855B9">
        <w:rPr>
          <w:rFonts w:eastAsia="仿宋_GB2312"/>
          <w:color w:val="000000"/>
          <w:sz w:val="32"/>
          <w:szCs w:val="30"/>
        </w:rPr>
        <w:t>500</w:t>
      </w:r>
      <w:r w:rsidRPr="00A855B9">
        <w:rPr>
          <w:rFonts w:eastAsia="仿宋_GB2312" w:hAnsi="仿宋" w:hint="eastAsia"/>
          <w:color w:val="000000"/>
          <w:sz w:val="32"/>
          <w:szCs w:val="30"/>
        </w:rPr>
        <w:t>年世界社会主义发展史来认识社会主义运动的前进方向，联系中国近代以来</w:t>
      </w:r>
      <w:r w:rsidRPr="00A855B9">
        <w:rPr>
          <w:rFonts w:eastAsia="仿宋_GB2312"/>
          <w:color w:val="000000"/>
          <w:sz w:val="32"/>
          <w:szCs w:val="30"/>
        </w:rPr>
        <w:t>170</w:t>
      </w:r>
      <w:r w:rsidRPr="00A855B9">
        <w:rPr>
          <w:rFonts w:eastAsia="仿宋_GB2312" w:hAnsi="仿宋" w:hint="eastAsia"/>
          <w:color w:val="000000"/>
          <w:sz w:val="32"/>
          <w:szCs w:val="30"/>
        </w:rPr>
        <w:t>多年奋斗史来理解中华民族伟大复兴的正确道路，联系</w:t>
      </w:r>
      <w:r w:rsidRPr="00A855B9">
        <w:rPr>
          <w:rFonts w:eastAsia="仿宋_GB2312"/>
          <w:color w:val="000000"/>
          <w:sz w:val="32"/>
          <w:szCs w:val="30"/>
        </w:rPr>
        <w:t>90</w:t>
      </w:r>
      <w:r w:rsidRPr="00A855B9">
        <w:rPr>
          <w:rFonts w:eastAsia="仿宋_GB2312" w:hAnsi="仿宋" w:hint="eastAsia"/>
          <w:color w:val="000000"/>
          <w:sz w:val="32"/>
          <w:szCs w:val="30"/>
        </w:rPr>
        <w:t>多年革命、建设和改革的历程来把握党的历史方位和历史使命，表现出</w:t>
      </w:r>
      <w:r w:rsidRPr="00A855B9">
        <w:rPr>
          <w:rFonts w:eastAsia="仿宋_GB2312"/>
          <w:color w:val="000000"/>
          <w:sz w:val="32"/>
          <w:szCs w:val="30"/>
        </w:rPr>
        <w:t>“</w:t>
      </w:r>
      <w:r w:rsidRPr="00A855B9">
        <w:rPr>
          <w:rFonts w:eastAsia="仿宋_GB2312" w:hAnsi="仿宋" w:hint="eastAsia"/>
          <w:color w:val="000000"/>
          <w:sz w:val="32"/>
          <w:szCs w:val="30"/>
        </w:rPr>
        <w:t>思接千载，视通万里</w:t>
      </w:r>
      <w:r w:rsidRPr="00A855B9">
        <w:rPr>
          <w:rFonts w:eastAsia="仿宋_GB2312"/>
          <w:color w:val="000000"/>
          <w:sz w:val="32"/>
          <w:szCs w:val="30"/>
        </w:rPr>
        <w:t>”</w:t>
      </w:r>
      <w:r w:rsidRPr="00A855B9">
        <w:rPr>
          <w:rFonts w:eastAsia="仿宋_GB2312" w:hAnsi="仿宋" w:hint="eastAsia"/>
          <w:color w:val="000000"/>
          <w:sz w:val="32"/>
          <w:szCs w:val="30"/>
        </w:rPr>
        <w:t>的历史思维。曾有美国媒体对中西方领导人进行比较说：西方领导人只考虑眼前一两年，最长不过</w:t>
      </w:r>
      <w:r w:rsidRPr="00A855B9">
        <w:rPr>
          <w:rFonts w:eastAsia="仿宋_GB2312"/>
          <w:color w:val="000000"/>
          <w:sz w:val="32"/>
          <w:szCs w:val="30"/>
        </w:rPr>
        <w:t>5</w:t>
      </w:r>
      <w:r w:rsidRPr="00A855B9">
        <w:rPr>
          <w:rFonts w:eastAsia="仿宋_GB2312" w:hAnsi="仿宋" w:hint="eastAsia"/>
          <w:color w:val="000000"/>
          <w:sz w:val="32"/>
          <w:szCs w:val="30"/>
        </w:rPr>
        <w:t>年，而习近平的维度是</w:t>
      </w:r>
      <w:r w:rsidRPr="00A855B9">
        <w:rPr>
          <w:rFonts w:eastAsia="仿宋_GB2312"/>
          <w:color w:val="000000"/>
          <w:sz w:val="32"/>
          <w:szCs w:val="30"/>
        </w:rPr>
        <w:t>50</w:t>
      </w:r>
      <w:r w:rsidRPr="00A855B9">
        <w:rPr>
          <w:rFonts w:eastAsia="仿宋_GB2312" w:hAnsi="仿宋" w:hint="eastAsia"/>
          <w:color w:val="000000"/>
          <w:sz w:val="32"/>
          <w:szCs w:val="30"/>
        </w:rPr>
        <w:t>年、</w:t>
      </w:r>
      <w:r w:rsidRPr="00A855B9">
        <w:rPr>
          <w:rFonts w:eastAsia="仿宋_GB2312"/>
          <w:color w:val="000000"/>
          <w:sz w:val="32"/>
          <w:szCs w:val="30"/>
        </w:rPr>
        <w:t>100</w:t>
      </w:r>
      <w:r w:rsidRPr="00A855B9">
        <w:rPr>
          <w:rFonts w:eastAsia="仿宋_GB2312" w:hAnsi="仿宋" w:hint="eastAsia"/>
          <w:color w:val="000000"/>
          <w:sz w:val="32"/>
          <w:szCs w:val="30"/>
        </w:rPr>
        <w:t>年，甚至</w:t>
      </w:r>
      <w:r w:rsidRPr="00A855B9">
        <w:rPr>
          <w:rFonts w:eastAsia="仿宋_GB2312"/>
          <w:color w:val="000000"/>
          <w:sz w:val="32"/>
          <w:szCs w:val="30"/>
        </w:rPr>
        <w:t>200</w:t>
      </w:r>
      <w:r w:rsidRPr="00A855B9">
        <w:rPr>
          <w:rFonts w:eastAsia="仿宋_GB2312" w:hAnsi="仿宋" w:hint="eastAsia"/>
          <w:color w:val="000000"/>
          <w:sz w:val="32"/>
          <w:szCs w:val="30"/>
        </w:rPr>
        <w:t>年。确实如此，提出</w:t>
      </w:r>
      <w:r w:rsidRPr="00A855B9">
        <w:rPr>
          <w:rFonts w:eastAsia="仿宋_GB2312"/>
          <w:color w:val="000000"/>
          <w:sz w:val="32"/>
          <w:szCs w:val="30"/>
        </w:rPr>
        <w:t>“</w:t>
      </w:r>
      <w:r w:rsidRPr="00A855B9">
        <w:rPr>
          <w:rFonts w:eastAsia="仿宋_GB2312" w:hAnsi="仿宋" w:hint="eastAsia"/>
          <w:color w:val="000000"/>
          <w:sz w:val="32"/>
          <w:szCs w:val="30"/>
        </w:rPr>
        <w:t>两个一百年</w:t>
      </w:r>
      <w:r w:rsidRPr="00A855B9">
        <w:rPr>
          <w:rFonts w:eastAsia="仿宋_GB2312"/>
          <w:color w:val="000000"/>
          <w:sz w:val="32"/>
          <w:szCs w:val="30"/>
        </w:rPr>
        <w:t>”</w:t>
      </w:r>
      <w:r w:rsidRPr="00A855B9">
        <w:rPr>
          <w:rFonts w:eastAsia="仿宋_GB2312" w:hAnsi="仿宋" w:hint="eastAsia"/>
          <w:color w:val="000000"/>
          <w:sz w:val="32"/>
          <w:szCs w:val="30"/>
        </w:rPr>
        <w:t>奋斗目标、实现中华民族伟大复兴的中国梦，着眼点都是中华民族的长远发展；提出改革开放前后</w:t>
      </w:r>
      <w:r w:rsidRPr="00A855B9">
        <w:rPr>
          <w:rFonts w:eastAsia="仿宋_GB2312"/>
          <w:color w:val="000000"/>
          <w:sz w:val="32"/>
          <w:szCs w:val="30"/>
        </w:rPr>
        <w:t>“</w:t>
      </w:r>
      <w:r w:rsidRPr="00A855B9">
        <w:rPr>
          <w:rFonts w:eastAsia="仿宋_GB2312" w:hAnsi="仿宋" w:hint="eastAsia"/>
          <w:color w:val="000000"/>
          <w:sz w:val="32"/>
          <w:szCs w:val="30"/>
        </w:rPr>
        <w:t>两个</w:t>
      </w:r>
      <w:r w:rsidRPr="00A855B9">
        <w:rPr>
          <w:rFonts w:eastAsia="仿宋_GB2312"/>
          <w:color w:val="000000"/>
          <w:sz w:val="32"/>
          <w:szCs w:val="30"/>
        </w:rPr>
        <w:t>30</w:t>
      </w:r>
      <w:r w:rsidRPr="00A855B9">
        <w:rPr>
          <w:rFonts w:eastAsia="仿宋_GB2312" w:hAnsi="仿宋" w:hint="eastAsia"/>
          <w:color w:val="000000"/>
          <w:sz w:val="32"/>
          <w:szCs w:val="30"/>
        </w:rPr>
        <w:t>年</w:t>
      </w:r>
      <w:r w:rsidRPr="00A855B9">
        <w:rPr>
          <w:rFonts w:eastAsia="仿宋_GB2312"/>
          <w:color w:val="000000"/>
          <w:sz w:val="32"/>
          <w:szCs w:val="30"/>
        </w:rPr>
        <w:t>”</w:t>
      </w:r>
      <w:r w:rsidRPr="00A855B9">
        <w:rPr>
          <w:rFonts w:eastAsia="仿宋_GB2312" w:hAnsi="仿宋" w:hint="eastAsia"/>
          <w:color w:val="000000"/>
          <w:sz w:val="32"/>
          <w:szCs w:val="30"/>
        </w:rPr>
        <w:t>互不否定、</w:t>
      </w:r>
      <w:r w:rsidRPr="00A855B9">
        <w:rPr>
          <w:rFonts w:eastAsia="仿宋_GB2312"/>
          <w:color w:val="000000"/>
          <w:sz w:val="32"/>
          <w:szCs w:val="30"/>
        </w:rPr>
        <w:t>“</w:t>
      </w:r>
      <w:r w:rsidRPr="00A855B9">
        <w:rPr>
          <w:rFonts w:eastAsia="仿宋_GB2312" w:hAnsi="仿宋" w:hint="eastAsia"/>
          <w:color w:val="000000"/>
          <w:sz w:val="32"/>
          <w:szCs w:val="30"/>
        </w:rPr>
        <w:t>世界百年未有之大变局</w:t>
      </w:r>
      <w:r w:rsidRPr="00A855B9">
        <w:rPr>
          <w:rFonts w:eastAsia="仿宋_GB2312"/>
          <w:color w:val="000000"/>
          <w:sz w:val="32"/>
          <w:szCs w:val="30"/>
        </w:rPr>
        <w:t>”</w:t>
      </w:r>
      <w:r w:rsidRPr="00A855B9">
        <w:rPr>
          <w:rFonts w:eastAsia="仿宋_GB2312" w:hAnsi="仿宋" w:hint="eastAsia"/>
          <w:color w:val="000000"/>
          <w:sz w:val="32"/>
          <w:szCs w:val="30"/>
        </w:rPr>
        <w:t>等论断，体现的也是历史眼光、历史思维。学懂弄通做实习近平新时代中国特色社会主义思想，就要按照总书记要求，加强对党和国家历史的学习，善于用历史眼光、历史思维分析问题、谋划工作，</w:t>
      </w:r>
      <w:r w:rsidRPr="00A855B9">
        <w:rPr>
          <w:rFonts w:eastAsia="仿宋_GB2312"/>
          <w:color w:val="000000"/>
          <w:sz w:val="32"/>
          <w:szCs w:val="30"/>
        </w:rPr>
        <w:t>“</w:t>
      </w:r>
      <w:r w:rsidRPr="00A855B9">
        <w:rPr>
          <w:rFonts w:eastAsia="仿宋_GB2312" w:hAnsi="仿宋" w:hint="eastAsia"/>
          <w:color w:val="000000"/>
          <w:sz w:val="32"/>
          <w:szCs w:val="30"/>
        </w:rPr>
        <w:t>瞻前顾后</w:t>
      </w:r>
      <w:r w:rsidRPr="00A855B9">
        <w:rPr>
          <w:rFonts w:eastAsia="仿宋_GB2312"/>
          <w:color w:val="000000"/>
          <w:sz w:val="32"/>
          <w:szCs w:val="30"/>
        </w:rPr>
        <w:t>”</w:t>
      </w:r>
      <w:r w:rsidRPr="00A855B9">
        <w:rPr>
          <w:rFonts w:eastAsia="仿宋_GB2312" w:hAnsi="仿宋" w:hint="eastAsia"/>
          <w:color w:val="000000"/>
          <w:sz w:val="32"/>
          <w:szCs w:val="30"/>
        </w:rPr>
        <w:t>，避免重复历史错误，增强思维和工作的前瞻性。</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b/>
          <w:color w:val="000000"/>
          <w:sz w:val="32"/>
          <w:szCs w:val="30"/>
        </w:rPr>
        <w:t>——</w:t>
      </w:r>
      <w:r w:rsidRPr="00A855B9">
        <w:rPr>
          <w:rFonts w:eastAsia="仿宋_GB2312" w:hAnsi="仿宋" w:hint="eastAsia"/>
          <w:b/>
          <w:color w:val="000000"/>
          <w:sz w:val="32"/>
          <w:szCs w:val="30"/>
        </w:rPr>
        <w:t>法治思维。</w:t>
      </w:r>
      <w:r w:rsidRPr="00A855B9">
        <w:rPr>
          <w:rFonts w:eastAsia="仿宋_GB2312" w:hAnsi="仿宋" w:hint="eastAsia"/>
          <w:color w:val="000000"/>
          <w:sz w:val="32"/>
          <w:szCs w:val="30"/>
        </w:rPr>
        <w:t>总书记大力倡导并亲自推进全面依法治国，高度重视党内法规建设，高度重视党和国家制度建设，充分体现强烈的法治思维。他强调，全面依法治国是国家治理领域一场广泛而深刻的革命，必须坚持依法治国、依法执政、依法行政共同推进，坚持法治国家、法治政府、法治社会一体建设，坚持依法治国与依规治党有机统一，建设中国特色社会主义法治体系，把国家各项事业和各项工作纳入法治轨道。同时，大力推进组织制度、干部制度、纪检监察制度等党的建设制度改革。总书记亲自领导制定的党的十九届四中全会《决定》，在党的历史上第一次描绘了中国特色社会主义制度的图谱，明确必须坚持和完善的一系列根本制度、基本制度和重要制度，在推进国家制度更加成熟、更加定型上迈出了历史性步伐。这里体现的制度思维，也属于广义的法治思维。学懂弄通做实习近平新时代中国特色社会主义思想，就要按照总书记要求，坚持法治思维，增强法治素养，善于运用法治思维和法治方式深化改革、推动发展、化解矛盾、维护稳定、应对风险；强化制度思维，增强制度素养，提高坚持制度的定力、完善制度的能力、执行制度的效力、维护制度的合力。</w:t>
      </w:r>
    </w:p>
    <w:p w:rsidR="00942A62" w:rsidRPr="00A855B9" w:rsidRDefault="00942A62" w:rsidP="007423FB">
      <w:pPr>
        <w:spacing w:beforeLines="50" w:afterLines="50" w:line="580" w:lineRule="exact"/>
        <w:jc w:val="center"/>
        <w:rPr>
          <w:rFonts w:eastAsia="黑体" w:hAnsi="黑体"/>
          <w:color w:val="000000"/>
          <w:sz w:val="32"/>
          <w:szCs w:val="30"/>
        </w:rPr>
      </w:pPr>
      <w:r w:rsidRPr="00A855B9">
        <w:rPr>
          <w:rFonts w:eastAsia="黑体" w:hAnsi="黑体" w:hint="eastAsia"/>
          <w:color w:val="000000"/>
          <w:sz w:val="32"/>
          <w:szCs w:val="30"/>
        </w:rPr>
        <w:t>求真务实、真抓实干的优良作风</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习近平新时代中国特色社会主义思想之所以</w:t>
      </w:r>
      <w:r w:rsidRPr="00A855B9">
        <w:rPr>
          <w:rFonts w:eastAsia="仿宋_GB2312"/>
          <w:color w:val="000000"/>
          <w:sz w:val="32"/>
          <w:szCs w:val="30"/>
        </w:rPr>
        <w:t>“</w:t>
      </w:r>
      <w:r w:rsidRPr="00A855B9">
        <w:rPr>
          <w:rFonts w:eastAsia="仿宋_GB2312" w:hAnsi="仿宋" w:hint="eastAsia"/>
          <w:color w:val="000000"/>
          <w:sz w:val="32"/>
          <w:szCs w:val="30"/>
        </w:rPr>
        <w:t>好使</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管用</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有效</w:t>
      </w:r>
      <w:r w:rsidRPr="00A855B9">
        <w:rPr>
          <w:rFonts w:eastAsia="仿宋_GB2312"/>
          <w:color w:val="000000"/>
          <w:sz w:val="32"/>
          <w:szCs w:val="30"/>
        </w:rPr>
        <w:t>”</w:t>
      </w:r>
      <w:r w:rsidRPr="00A855B9">
        <w:rPr>
          <w:rFonts w:eastAsia="仿宋_GB2312" w:hAnsi="仿宋" w:hint="eastAsia"/>
          <w:color w:val="000000"/>
          <w:sz w:val="32"/>
          <w:szCs w:val="30"/>
        </w:rPr>
        <w:t>，就因为它是求真务实、真抓实干的科学理论。要求领导干部崇尚实干，不驰于空想，不骛于虚声，认真践行</w:t>
      </w:r>
      <w:r w:rsidRPr="00A855B9">
        <w:rPr>
          <w:rFonts w:eastAsia="仿宋_GB2312"/>
          <w:color w:val="000000"/>
          <w:sz w:val="32"/>
          <w:szCs w:val="30"/>
        </w:rPr>
        <w:t>“</w:t>
      </w:r>
      <w:r w:rsidRPr="00A855B9">
        <w:rPr>
          <w:rFonts w:eastAsia="仿宋_GB2312" w:hAnsi="仿宋" w:hint="eastAsia"/>
          <w:color w:val="000000"/>
          <w:sz w:val="32"/>
          <w:szCs w:val="30"/>
        </w:rPr>
        <w:t>三严三实</w:t>
      </w:r>
      <w:r w:rsidRPr="00A855B9">
        <w:rPr>
          <w:rFonts w:eastAsia="仿宋_GB2312"/>
          <w:color w:val="000000"/>
          <w:sz w:val="32"/>
          <w:szCs w:val="30"/>
        </w:rPr>
        <w:t>”</w:t>
      </w:r>
      <w:r w:rsidRPr="00A855B9">
        <w:rPr>
          <w:rFonts w:eastAsia="仿宋_GB2312" w:hAnsi="仿宋" w:hint="eastAsia"/>
          <w:color w:val="000000"/>
          <w:sz w:val="32"/>
          <w:szCs w:val="30"/>
        </w:rPr>
        <w:t>要求，贯穿于习近平总书记系列重要讲话，构成习近平新时代中国特色社会主义思想的重要内容。</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比如，强调</w:t>
      </w:r>
      <w:r w:rsidRPr="00A855B9">
        <w:rPr>
          <w:rFonts w:eastAsia="仿宋_GB2312"/>
          <w:b/>
          <w:color w:val="000000"/>
          <w:sz w:val="32"/>
          <w:szCs w:val="30"/>
        </w:rPr>
        <w:t>“</w:t>
      </w:r>
      <w:r w:rsidRPr="00A855B9">
        <w:rPr>
          <w:rFonts w:eastAsia="仿宋_GB2312" w:hAnsi="仿宋" w:hint="eastAsia"/>
          <w:b/>
          <w:color w:val="000000"/>
          <w:sz w:val="32"/>
          <w:szCs w:val="30"/>
        </w:rPr>
        <w:t>谋事要实</w:t>
      </w:r>
      <w:r w:rsidRPr="00A855B9">
        <w:rPr>
          <w:rFonts w:eastAsia="仿宋_GB2312"/>
          <w:b/>
          <w:color w:val="000000"/>
          <w:sz w:val="32"/>
          <w:szCs w:val="30"/>
        </w:rPr>
        <w:t>”</w:t>
      </w:r>
      <w:r w:rsidRPr="00A855B9">
        <w:rPr>
          <w:rFonts w:eastAsia="仿宋_GB2312" w:hAnsi="仿宋" w:hint="eastAsia"/>
          <w:b/>
          <w:color w:val="000000"/>
          <w:sz w:val="32"/>
          <w:szCs w:val="30"/>
        </w:rPr>
        <w:t>。</w:t>
      </w:r>
      <w:r w:rsidRPr="00A855B9">
        <w:rPr>
          <w:rFonts w:eastAsia="仿宋_GB2312" w:hAnsi="仿宋" w:hint="eastAsia"/>
          <w:color w:val="000000"/>
          <w:sz w:val="32"/>
          <w:szCs w:val="30"/>
        </w:rPr>
        <w:t>总书记指出，作出正确决策，有赖深入的调查研究。研究问题、制定政策、推进工作，不能刻舟求剑、闭门造车、异想天开，必须深入基层、深入实际、深入群众，听实话、摸实情，提出切实可行的对策。确立经济发展和民生保障目标，要坚持实事求是，坚持一切从实际出发，坚持量力而行、尽力而为，正确引导预期，不能提过高要求。在脱贫攻坚上，强调坚决防止层层加码、提不切实际的口号指标。</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比如，强调</w:t>
      </w:r>
      <w:r w:rsidRPr="00A855B9">
        <w:rPr>
          <w:rFonts w:eastAsia="仿宋_GB2312"/>
          <w:b/>
          <w:color w:val="000000"/>
          <w:sz w:val="32"/>
          <w:szCs w:val="30"/>
        </w:rPr>
        <w:t>“</w:t>
      </w:r>
      <w:r w:rsidRPr="00A855B9">
        <w:rPr>
          <w:rFonts w:eastAsia="仿宋_GB2312" w:hAnsi="仿宋" w:hint="eastAsia"/>
          <w:b/>
          <w:color w:val="000000"/>
          <w:sz w:val="32"/>
          <w:szCs w:val="30"/>
        </w:rPr>
        <w:t>创业要实</w:t>
      </w:r>
      <w:r w:rsidRPr="00A855B9">
        <w:rPr>
          <w:rFonts w:eastAsia="仿宋_GB2312"/>
          <w:b/>
          <w:color w:val="000000"/>
          <w:sz w:val="32"/>
          <w:szCs w:val="30"/>
        </w:rPr>
        <w:t>”</w:t>
      </w:r>
      <w:r w:rsidRPr="00A855B9">
        <w:rPr>
          <w:rFonts w:eastAsia="仿宋_GB2312" w:hAnsi="仿宋" w:hint="eastAsia"/>
          <w:b/>
          <w:color w:val="000000"/>
          <w:sz w:val="32"/>
          <w:szCs w:val="30"/>
        </w:rPr>
        <w:t>。</w:t>
      </w:r>
      <w:r w:rsidRPr="00A855B9">
        <w:rPr>
          <w:rFonts w:eastAsia="仿宋_GB2312" w:hAnsi="仿宋" w:hint="eastAsia"/>
          <w:color w:val="000000"/>
          <w:sz w:val="32"/>
          <w:szCs w:val="30"/>
        </w:rPr>
        <w:t>总书记指出，全面建成小康社会要靠实干，基本实现现代化要靠实干，实现中华民族伟大复兴要靠实干。在经济工作方面，强调要推进高质量发展，不简单以</w:t>
      </w:r>
      <w:r w:rsidRPr="00A855B9">
        <w:rPr>
          <w:rFonts w:eastAsia="仿宋_GB2312"/>
          <w:color w:val="000000"/>
          <w:sz w:val="32"/>
          <w:szCs w:val="30"/>
        </w:rPr>
        <w:t>GDP</w:t>
      </w:r>
      <w:r w:rsidRPr="00A855B9">
        <w:rPr>
          <w:rFonts w:eastAsia="仿宋_GB2312" w:hAnsi="仿宋" w:hint="eastAsia"/>
          <w:color w:val="000000"/>
          <w:sz w:val="32"/>
          <w:szCs w:val="30"/>
        </w:rPr>
        <w:t>增长率论英雄，摆脱</w:t>
      </w:r>
      <w:r w:rsidRPr="00A855B9">
        <w:rPr>
          <w:rFonts w:eastAsia="仿宋_GB2312"/>
          <w:color w:val="000000"/>
          <w:sz w:val="32"/>
          <w:szCs w:val="30"/>
        </w:rPr>
        <w:t>“</w:t>
      </w:r>
      <w:r w:rsidRPr="00A855B9">
        <w:rPr>
          <w:rFonts w:eastAsia="仿宋_GB2312" w:hAnsi="仿宋" w:hint="eastAsia"/>
          <w:color w:val="000000"/>
          <w:sz w:val="32"/>
          <w:szCs w:val="30"/>
        </w:rPr>
        <w:t>速度情结</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换挡焦虑</w:t>
      </w:r>
      <w:r w:rsidRPr="00A855B9">
        <w:rPr>
          <w:rFonts w:eastAsia="仿宋_GB2312"/>
          <w:color w:val="000000"/>
          <w:sz w:val="32"/>
          <w:szCs w:val="30"/>
        </w:rPr>
        <w:t>”</w:t>
      </w:r>
      <w:r w:rsidRPr="00A855B9">
        <w:rPr>
          <w:rFonts w:eastAsia="仿宋_GB2312" w:hAnsi="仿宋" w:hint="eastAsia"/>
          <w:color w:val="000000"/>
          <w:sz w:val="32"/>
          <w:szCs w:val="30"/>
        </w:rPr>
        <w:t>，实现实实在在、没有水分的增长。在干部选拔使用上，强调</w:t>
      </w:r>
      <w:r w:rsidRPr="00A855B9">
        <w:rPr>
          <w:rFonts w:eastAsia="仿宋_GB2312"/>
          <w:color w:val="000000"/>
          <w:sz w:val="32"/>
          <w:szCs w:val="30"/>
        </w:rPr>
        <w:t>“</w:t>
      </w:r>
      <w:r w:rsidRPr="00A855B9">
        <w:rPr>
          <w:rFonts w:eastAsia="仿宋_GB2312" w:hAnsi="仿宋" w:hint="eastAsia"/>
          <w:color w:val="000000"/>
          <w:sz w:val="32"/>
          <w:szCs w:val="30"/>
        </w:rPr>
        <w:t>四不唯</w:t>
      </w:r>
      <w:r w:rsidRPr="00A855B9">
        <w:rPr>
          <w:rFonts w:eastAsia="仿宋_GB2312"/>
          <w:color w:val="000000"/>
          <w:sz w:val="32"/>
          <w:szCs w:val="30"/>
        </w:rPr>
        <w:t>”</w:t>
      </w:r>
      <w:r w:rsidRPr="00A855B9">
        <w:rPr>
          <w:rFonts w:eastAsia="仿宋_GB2312" w:hAnsi="仿宋" w:hint="eastAsia"/>
          <w:color w:val="000000"/>
          <w:sz w:val="32"/>
          <w:szCs w:val="30"/>
        </w:rPr>
        <w:t>，即不唯国内生产总值评价领导班子和领导干部、不唯票取人、不唯分取人、不唯年龄取人。总书记对整治形式主义、官僚主义多次作出重要指示批示，从党的群众路线教育实践活动到</w:t>
      </w:r>
      <w:r w:rsidRPr="00A855B9">
        <w:rPr>
          <w:rFonts w:eastAsia="仿宋_GB2312"/>
          <w:color w:val="000000"/>
          <w:sz w:val="32"/>
          <w:szCs w:val="30"/>
        </w:rPr>
        <w:t>“</w:t>
      </w:r>
      <w:r w:rsidRPr="00A855B9">
        <w:rPr>
          <w:rFonts w:eastAsia="仿宋_GB2312" w:hAnsi="仿宋" w:hint="eastAsia"/>
          <w:color w:val="000000"/>
          <w:sz w:val="32"/>
          <w:szCs w:val="30"/>
        </w:rPr>
        <w:t>不忘初心、牢记使命</w:t>
      </w:r>
      <w:r w:rsidRPr="00A855B9">
        <w:rPr>
          <w:rFonts w:eastAsia="仿宋_GB2312"/>
          <w:color w:val="000000"/>
          <w:sz w:val="32"/>
          <w:szCs w:val="30"/>
        </w:rPr>
        <w:t>”</w:t>
      </w:r>
      <w:r w:rsidRPr="00A855B9">
        <w:rPr>
          <w:rFonts w:eastAsia="仿宋_GB2312" w:hAnsi="仿宋" w:hint="eastAsia"/>
          <w:color w:val="000000"/>
          <w:sz w:val="32"/>
          <w:szCs w:val="30"/>
        </w:rPr>
        <w:t>主题教育，整治形式主义、官僚主义都是重要内容，并把</w:t>
      </w:r>
      <w:r w:rsidRPr="00A855B9">
        <w:rPr>
          <w:rFonts w:eastAsia="仿宋_GB2312"/>
          <w:color w:val="000000"/>
          <w:sz w:val="32"/>
          <w:szCs w:val="30"/>
        </w:rPr>
        <w:t>2019</w:t>
      </w:r>
      <w:r w:rsidRPr="00A855B9">
        <w:rPr>
          <w:rFonts w:eastAsia="仿宋_GB2312" w:hAnsi="仿宋" w:hint="eastAsia"/>
          <w:color w:val="000000"/>
          <w:sz w:val="32"/>
          <w:szCs w:val="30"/>
        </w:rPr>
        <w:t>年确定为</w:t>
      </w:r>
      <w:r w:rsidRPr="00A855B9">
        <w:rPr>
          <w:rFonts w:eastAsia="仿宋_GB2312"/>
          <w:color w:val="000000"/>
          <w:sz w:val="32"/>
          <w:szCs w:val="30"/>
        </w:rPr>
        <w:t>“</w:t>
      </w:r>
      <w:r w:rsidRPr="00A855B9">
        <w:rPr>
          <w:rFonts w:eastAsia="仿宋_GB2312" w:hAnsi="仿宋" w:hint="eastAsia"/>
          <w:color w:val="000000"/>
          <w:sz w:val="32"/>
          <w:szCs w:val="30"/>
        </w:rPr>
        <w:t>基层减负年</w:t>
      </w:r>
      <w:r w:rsidRPr="00A855B9">
        <w:rPr>
          <w:rFonts w:eastAsia="仿宋_GB2312"/>
          <w:color w:val="000000"/>
          <w:sz w:val="32"/>
          <w:szCs w:val="30"/>
        </w:rPr>
        <w:t>”</w:t>
      </w:r>
      <w:r w:rsidRPr="00A855B9">
        <w:rPr>
          <w:rFonts w:eastAsia="仿宋_GB2312" w:hAnsi="仿宋" w:hint="eastAsia"/>
          <w:color w:val="000000"/>
          <w:sz w:val="32"/>
          <w:szCs w:val="30"/>
        </w:rPr>
        <w:t>。今年以来，总书记又就整治形式主义、官僚主义提出一系列新要求。</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比如，强调突出问题导向。</w:t>
      </w:r>
      <w:r w:rsidRPr="00A855B9">
        <w:rPr>
          <w:rFonts w:eastAsia="仿宋_GB2312" w:hAnsi="仿宋" w:hint="eastAsia"/>
          <w:color w:val="000000"/>
          <w:sz w:val="32"/>
          <w:szCs w:val="30"/>
        </w:rPr>
        <w:t>总书记指出，问题是时代的声音。全面深化改革也好，推进工作创新也好，都要以解决问题为导向，瞄着问题去，追着问题走，善于把化解矛盾、破解难题作为打开局面的突破口。发现了问题，就要紧盯不放，不解决到位不罢休。问题导向就是效果导向。</w:t>
      </w:r>
    </w:p>
    <w:p w:rsidR="00942A62" w:rsidRPr="00A855B9" w:rsidRDefault="00942A62" w:rsidP="00A855B9">
      <w:pPr>
        <w:spacing w:line="580" w:lineRule="exact"/>
        <w:rPr>
          <w:rFonts w:eastAsia="仿宋_GB2312"/>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比如，强调以钉钉子精神抓落实。</w:t>
      </w:r>
      <w:r w:rsidRPr="00A855B9">
        <w:rPr>
          <w:rFonts w:eastAsia="仿宋_GB2312" w:hAnsi="仿宋" w:hint="eastAsia"/>
          <w:color w:val="000000"/>
          <w:sz w:val="32"/>
          <w:szCs w:val="30"/>
        </w:rPr>
        <w:t>总书记指出，一分部署，九分落实。干事业不是做样子，不是做表面文章，抓任何工作都要有一种久久为功、利在长远的耐心和耐力，领导干部要保持战略定力，树立功成不必在我、功成必定有我的理念，坚持一张蓝图干到底，把既定的行动纲领、战略目标、工作蓝图变为现实，多做打基础、利长远的事，不搞脱离实际的盲目攀比，不搞劳民伤财的</w:t>
      </w:r>
      <w:r w:rsidRPr="00A855B9">
        <w:rPr>
          <w:rFonts w:eastAsia="仿宋_GB2312"/>
          <w:color w:val="000000"/>
          <w:sz w:val="32"/>
          <w:szCs w:val="30"/>
        </w:rPr>
        <w:t>“</w:t>
      </w:r>
      <w:r w:rsidRPr="00A855B9">
        <w:rPr>
          <w:rFonts w:eastAsia="仿宋_GB2312" w:hAnsi="仿宋" w:hint="eastAsia"/>
          <w:color w:val="000000"/>
          <w:sz w:val="32"/>
          <w:szCs w:val="30"/>
        </w:rPr>
        <w:t>形象工程</w:t>
      </w:r>
      <w:r w:rsidRPr="00A855B9">
        <w:rPr>
          <w:rFonts w:eastAsia="仿宋_GB2312"/>
          <w:color w:val="000000"/>
          <w:sz w:val="32"/>
          <w:szCs w:val="30"/>
        </w:rPr>
        <w:t>”</w:t>
      </w:r>
      <w:r w:rsidRPr="00A855B9">
        <w:rPr>
          <w:rFonts w:eastAsia="仿宋_GB2312" w:hAnsi="仿宋" w:hint="eastAsia"/>
          <w:color w:val="000000"/>
          <w:sz w:val="32"/>
          <w:szCs w:val="30"/>
        </w:rPr>
        <w:t>、</w:t>
      </w:r>
      <w:r w:rsidRPr="00A855B9">
        <w:rPr>
          <w:rFonts w:eastAsia="仿宋_GB2312"/>
          <w:color w:val="000000"/>
          <w:sz w:val="32"/>
          <w:szCs w:val="30"/>
        </w:rPr>
        <w:t>“</w:t>
      </w:r>
      <w:r w:rsidRPr="00A855B9">
        <w:rPr>
          <w:rFonts w:eastAsia="仿宋_GB2312" w:hAnsi="仿宋" w:hint="eastAsia"/>
          <w:color w:val="000000"/>
          <w:sz w:val="32"/>
          <w:szCs w:val="30"/>
        </w:rPr>
        <w:t>政绩工程</w:t>
      </w:r>
      <w:r w:rsidRPr="00A855B9">
        <w:rPr>
          <w:rFonts w:eastAsia="仿宋_GB2312"/>
          <w:color w:val="000000"/>
          <w:sz w:val="32"/>
          <w:szCs w:val="30"/>
        </w:rPr>
        <w:t>”</w:t>
      </w:r>
      <w:r w:rsidRPr="00A855B9">
        <w:rPr>
          <w:rFonts w:eastAsia="仿宋_GB2312" w:hAnsi="仿宋" w:hint="eastAsia"/>
          <w:color w:val="000000"/>
          <w:sz w:val="32"/>
          <w:szCs w:val="30"/>
        </w:rPr>
        <w:t>，真正对历史和人民负责。党的十八大以来，以习近平同志为核心的党中央环环相扣狠抓中央八项规定精神的贯彻落实和反腐败斗争，步步深入推进供给侧结构性改革，持之以恒加强生态环境保护，坚定不移实施精准脱贫，等等，都贯穿着驰而不息、久久为功的钉钉子精神。</w:t>
      </w:r>
    </w:p>
    <w:p w:rsidR="00942A62" w:rsidRPr="00A855B9" w:rsidRDefault="00942A62" w:rsidP="00A855B9">
      <w:pPr>
        <w:spacing w:line="580" w:lineRule="exact"/>
        <w:rPr>
          <w:rFonts w:eastAsia="仿宋_GB2312"/>
          <w:b/>
          <w:color w:val="000000"/>
          <w:sz w:val="32"/>
          <w:szCs w:val="30"/>
        </w:rPr>
      </w:pPr>
      <w:r w:rsidRPr="00A855B9">
        <w:rPr>
          <w:rFonts w:eastAsia="仿宋_GB2312" w:hAnsi="仿宋" w:hint="eastAsia"/>
          <w:color w:val="000000"/>
          <w:sz w:val="32"/>
          <w:szCs w:val="30"/>
        </w:rPr>
        <w:t xml:space="preserve">　　</w:t>
      </w:r>
      <w:r w:rsidRPr="00A855B9">
        <w:rPr>
          <w:rFonts w:eastAsia="仿宋_GB2312" w:hAnsi="仿宋" w:hint="eastAsia"/>
          <w:b/>
          <w:color w:val="000000"/>
          <w:sz w:val="32"/>
          <w:szCs w:val="30"/>
        </w:rPr>
        <w:t>学懂弄通做实习近平新时代中国特色社会主义思想，必须牢牢把握贯穿其中的求真务实、真抓实干作风，坚持听实话、察实情、出实招、求实效，树立正确政绩观，以实干求实绩，坚决反对一切形式的形式主义、官僚主义，努力创造经得起历史、实践和人民检验的业绩。</w:t>
      </w:r>
    </w:p>
    <w:p w:rsidR="00942A62" w:rsidRPr="00A855B9" w:rsidRDefault="00942A62" w:rsidP="000C330A">
      <w:pPr>
        <w:spacing w:line="580" w:lineRule="exact"/>
        <w:ind w:firstLineChars="500" w:firstLine="31680"/>
        <w:rPr>
          <w:rFonts w:eastAsia="楷体_GB2312"/>
          <w:color w:val="000000"/>
          <w:sz w:val="32"/>
          <w:szCs w:val="30"/>
        </w:rPr>
      </w:pPr>
      <w:r w:rsidRPr="00A855B9">
        <w:rPr>
          <w:rFonts w:eastAsia="仿宋_GB2312"/>
          <w:color w:val="000000"/>
          <w:sz w:val="32"/>
          <w:szCs w:val="30"/>
        </w:rPr>
        <w:t xml:space="preserve">          </w:t>
      </w:r>
      <w:r w:rsidRPr="00A855B9">
        <w:rPr>
          <w:rFonts w:eastAsia="楷体_GB2312" w:hAnsi="楷体" w:hint="eastAsia"/>
          <w:color w:val="000000"/>
          <w:sz w:val="32"/>
          <w:szCs w:val="30"/>
        </w:rPr>
        <w:t>（选自《学习时报》</w:t>
      </w:r>
      <w:r w:rsidRPr="00A855B9">
        <w:rPr>
          <w:rFonts w:eastAsia="楷体_GB2312"/>
          <w:color w:val="000000"/>
          <w:sz w:val="32"/>
          <w:szCs w:val="30"/>
        </w:rPr>
        <w:t>2020</w:t>
      </w:r>
      <w:r w:rsidRPr="00A855B9">
        <w:rPr>
          <w:rFonts w:eastAsia="楷体_GB2312" w:hAnsi="楷体" w:hint="eastAsia"/>
          <w:color w:val="000000"/>
          <w:sz w:val="32"/>
          <w:szCs w:val="30"/>
        </w:rPr>
        <w:t>年</w:t>
      </w:r>
      <w:r w:rsidRPr="00A855B9">
        <w:rPr>
          <w:rFonts w:eastAsia="楷体_GB2312"/>
          <w:color w:val="000000"/>
          <w:sz w:val="32"/>
          <w:szCs w:val="30"/>
        </w:rPr>
        <w:t>7</w:t>
      </w:r>
      <w:r w:rsidRPr="00A855B9">
        <w:rPr>
          <w:rFonts w:eastAsia="楷体_GB2312" w:hAnsi="楷体" w:hint="eastAsia"/>
          <w:color w:val="000000"/>
          <w:sz w:val="32"/>
          <w:szCs w:val="30"/>
        </w:rPr>
        <w:t>月</w:t>
      </w:r>
      <w:r w:rsidRPr="00A855B9">
        <w:rPr>
          <w:rFonts w:eastAsia="楷体_GB2312"/>
          <w:color w:val="000000"/>
          <w:sz w:val="32"/>
          <w:szCs w:val="30"/>
        </w:rPr>
        <w:t>6</w:t>
      </w:r>
      <w:r w:rsidRPr="00A855B9">
        <w:rPr>
          <w:rFonts w:eastAsia="楷体_GB2312" w:hAnsi="楷体" w:hint="eastAsia"/>
          <w:color w:val="000000"/>
          <w:sz w:val="32"/>
          <w:szCs w:val="30"/>
        </w:rPr>
        <w:t>日）</w:t>
      </w:r>
    </w:p>
    <w:p w:rsidR="00942A62" w:rsidRPr="00A855B9" w:rsidRDefault="00942A62" w:rsidP="00A855B9">
      <w:pPr>
        <w:spacing w:line="580" w:lineRule="exact"/>
        <w:rPr>
          <w:rFonts w:eastAsia="仿宋_GB2312"/>
          <w:color w:val="000000"/>
          <w:sz w:val="32"/>
          <w:szCs w:val="30"/>
        </w:rPr>
      </w:pPr>
    </w:p>
    <w:p w:rsidR="00942A62" w:rsidRPr="00A855B9" w:rsidRDefault="00942A62" w:rsidP="00A855B9">
      <w:pPr>
        <w:spacing w:line="580" w:lineRule="exact"/>
        <w:rPr>
          <w:rFonts w:eastAsia="仿宋_GB2312"/>
          <w:color w:val="000000"/>
          <w:sz w:val="32"/>
          <w:szCs w:val="30"/>
        </w:rPr>
      </w:pPr>
    </w:p>
    <w:p w:rsidR="00942A62" w:rsidRPr="00A855B9" w:rsidRDefault="00942A62" w:rsidP="00A855B9">
      <w:pPr>
        <w:spacing w:line="580" w:lineRule="exact"/>
        <w:rPr>
          <w:rFonts w:eastAsia="仿宋_GB2312"/>
          <w:color w:val="000000"/>
          <w:sz w:val="32"/>
          <w:szCs w:val="30"/>
        </w:rPr>
      </w:pPr>
      <w:r>
        <w:rPr>
          <w:rFonts w:eastAsia="仿宋_GB2312"/>
          <w:color w:val="000000"/>
          <w:sz w:val="32"/>
          <w:szCs w:val="30"/>
        </w:rPr>
        <w:br w:type="page"/>
      </w:r>
    </w:p>
    <w:p w:rsidR="00942A62" w:rsidRPr="00A855B9" w:rsidRDefault="00942A62" w:rsidP="00A855B9">
      <w:pPr>
        <w:spacing w:line="580" w:lineRule="exact"/>
        <w:jc w:val="center"/>
        <w:outlineLvl w:val="0"/>
        <w:rPr>
          <w:rFonts w:eastAsia="方正小标宋简体"/>
          <w:color w:val="000000"/>
          <w:sz w:val="44"/>
          <w:szCs w:val="32"/>
        </w:rPr>
      </w:pPr>
      <w:bookmarkStart w:id="18" w:name="_Toc84841925"/>
      <w:r w:rsidRPr="00A855B9">
        <w:rPr>
          <w:rFonts w:eastAsia="方正小标宋简体" w:hint="eastAsia"/>
          <w:color w:val="000000"/>
          <w:sz w:val="44"/>
          <w:szCs w:val="32"/>
        </w:rPr>
        <w:t>从</w:t>
      </w:r>
      <w:r w:rsidRPr="00A855B9">
        <w:rPr>
          <w:rFonts w:eastAsia="方正小标宋简体"/>
          <w:color w:val="000000"/>
          <w:sz w:val="44"/>
          <w:szCs w:val="32"/>
        </w:rPr>
        <w:t>“</w:t>
      </w:r>
      <w:r w:rsidRPr="00A855B9">
        <w:rPr>
          <w:rFonts w:eastAsia="方正小标宋简体" w:hint="eastAsia"/>
          <w:color w:val="000000"/>
          <w:sz w:val="44"/>
          <w:szCs w:val="32"/>
        </w:rPr>
        <w:t>四个贯通</w:t>
      </w:r>
      <w:r w:rsidRPr="00A855B9">
        <w:rPr>
          <w:rFonts w:eastAsia="方正小标宋简体"/>
          <w:color w:val="000000"/>
          <w:sz w:val="44"/>
          <w:szCs w:val="32"/>
        </w:rPr>
        <w:t>”</w:t>
      </w:r>
      <w:r w:rsidRPr="00A855B9">
        <w:rPr>
          <w:rFonts w:eastAsia="方正小标宋简体" w:hint="eastAsia"/>
          <w:color w:val="000000"/>
          <w:sz w:val="44"/>
          <w:szCs w:val="32"/>
        </w:rPr>
        <w:t>加深对习近平新时代中国</w:t>
      </w:r>
      <w:bookmarkEnd w:id="18"/>
    </w:p>
    <w:p w:rsidR="00942A62" w:rsidRPr="00A855B9" w:rsidRDefault="00942A62" w:rsidP="00A855B9">
      <w:pPr>
        <w:spacing w:line="580" w:lineRule="exact"/>
        <w:jc w:val="center"/>
        <w:outlineLvl w:val="0"/>
        <w:rPr>
          <w:rFonts w:eastAsia="方正小标宋简体"/>
          <w:color w:val="000000"/>
          <w:sz w:val="44"/>
          <w:szCs w:val="32"/>
        </w:rPr>
      </w:pPr>
      <w:bookmarkStart w:id="19" w:name="_Toc84841926"/>
      <w:r w:rsidRPr="00A855B9">
        <w:rPr>
          <w:rFonts w:eastAsia="方正小标宋简体" w:hint="eastAsia"/>
          <w:color w:val="000000"/>
          <w:sz w:val="44"/>
          <w:szCs w:val="32"/>
        </w:rPr>
        <w:t>特色社会主义思想的认识理解</w:t>
      </w:r>
      <w:bookmarkEnd w:id="19"/>
    </w:p>
    <w:p w:rsidR="00942A62" w:rsidRPr="00A855B9" w:rsidRDefault="00942A62" w:rsidP="00A855B9">
      <w:pPr>
        <w:spacing w:line="580" w:lineRule="exact"/>
        <w:jc w:val="center"/>
        <w:rPr>
          <w:rFonts w:eastAsia="楷体_GB2312"/>
          <w:color w:val="000000"/>
          <w:sz w:val="32"/>
          <w:szCs w:val="30"/>
        </w:rPr>
      </w:pPr>
      <w:r w:rsidRPr="00A855B9">
        <w:rPr>
          <w:rFonts w:eastAsia="楷体_GB2312" w:hAnsi="楷体" w:hint="eastAsia"/>
          <w:color w:val="000000"/>
          <w:sz w:val="32"/>
          <w:szCs w:val="30"/>
        </w:rPr>
        <w:t>郑青文</w:t>
      </w:r>
    </w:p>
    <w:p w:rsidR="00942A62" w:rsidRPr="00A855B9" w:rsidRDefault="00942A62" w:rsidP="00A855B9">
      <w:pPr>
        <w:spacing w:line="580" w:lineRule="exact"/>
        <w:rPr>
          <w:rFonts w:eastAsia="仿宋_GB2312"/>
          <w:color w:val="000000"/>
          <w:sz w:val="32"/>
          <w:szCs w:val="30"/>
        </w:rPr>
      </w:pP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color w:val="000000"/>
          <w:sz w:val="32"/>
          <w:szCs w:val="30"/>
        </w:rPr>
        <w:t>在全党全国人民决胜全面小康、决战脱贫攻坚之际，《习近平谈治国理政》第三卷以中英文版面向海内外出版发行。这是党和国家政治生活中的一件大事，也是党的创新理论发展进程中的一件大事。将《习近平谈治国理政》第三卷与第一卷、第二卷作为一个整体，认真读原著、学原文、悟原理，既是用习近平新时代中国特色社会主义思想武装全党、教育人民的重大政治任务，也是广大党员干部提高马克思主义理论素养、提升实际工作水平的重要政治责任。以学习最新出版的《习近平谈治国理政》第三卷为契机，可从</w:t>
      </w:r>
      <w:r w:rsidRPr="00A855B9">
        <w:rPr>
          <w:rFonts w:eastAsia="仿宋_GB2312"/>
          <w:color w:val="000000"/>
          <w:sz w:val="32"/>
          <w:szCs w:val="30"/>
        </w:rPr>
        <w:t>“</w:t>
      </w:r>
      <w:r w:rsidRPr="00A855B9">
        <w:rPr>
          <w:rFonts w:eastAsia="仿宋_GB2312" w:hAnsi="仿宋" w:hint="eastAsia"/>
          <w:color w:val="000000"/>
          <w:sz w:val="32"/>
          <w:szCs w:val="30"/>
        </w:rPr>
        <w:t>四个贯通</w:t>
      </w:r>
      <w:r w:rsidRPr="00A855B9">
        <w:rPr>
          <w:rFonts w:eastAsia="仿宋_GB2312"/>
          <w:color w:val="000000"/>
          <w:sz w:val="32"/>
          <w:szCs w:val="30"/>
        </w:rPr>
        <w:t>”</w:t>
      </w:r>
      <w:r w:rsidRPr="00A855B9">
        <w:rPr>
          <w:rFonts w:eastAsia="仿宋_GB2312" w:hAnsi="仿宋" w:hint="eastAsia"/>
          <w:color w:val="000000"/>
          <w:sz w:val="32"/>
          <w:szCs w:val="30"/>
        </w:rPr>
        <w:t>的角度加深对习近平新时代中国特色社会主义思想的认识理解。</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从贯通理论和实践的角度，深刻领会习近平新时代中国特色社会主义思想的强大真理力量。</w:t>
      </w:r>
      <w:r w:rsidRPr="00A855B9">
        <w:rPr>
          <w:rFonts w:eastAsia="仿宋_GB2312" w:hAnsi="仿宋" w:hint="eastAsia"/>
          <w:color w:val="000000"/>
          <w:sz w:val="32"/>
          <w:szCs w:val="30"/>
        </w:rPr>
        <w:t>中国共产党是一贯重视理论指导和勇于进行理论创新的马克思主义政党，在领导中国革命、建设、改革的长期实践中，始终坚持把马克思主义基本原理同中国具体实际相结合，以马克思主义中国化最新成果指引社会主义事业新的实践。党的十八大以来，以习近平同志为主要代表的中国共产党人，顺应时代发展、把握时代脉搏，从理论和实践结合上系统回答新时代坚持和发展什么样的中国特色社会主义、怎样坚持和发展中国特色社会主义这个重大时代课题，创立了习近平新时代中国特色社会主义思想。正是在这一思想指引下，以习近平同志为核心的党中央团结带领全党全国各族人民，统揽伟大斗争、伟大工程、伟大事业、伟大梦想，沉着应对国内外风险挑战明显增多的复杂局面，开新局于伟大社会革命，强体魄于伟大自我革命，推动我国经济社会发展取得历史性成就、发生历史性变革。学习《习近平谈治国理政》第三卷，有助于我们深刻体悟习近平新时代中国特色社会主义思想在推进党和国家事业发展中展现的强大生命力、真理说服力和非凡行动力，从中读出理想信念、读出坚定信仰、读出政治认同，更加自觉用党的科学理论指导实际工作，切实把学习成果转化为推动事业发展的具体实践。</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从贯通历史和现实的角度，深刻领会习近平新时代中国特色社会主义思想的深沉使命担当。</w:t>
      </w:r>
      <w:r w:rsidRPr="00A855B9">
        <w:rPr>
          <w:rFonts w:eastAsia="仿宋_GB2312" w:hAnsi="仿宋" w:hint="eastAsia"/>
          <w:color w:val="000000"/>
          <w:sz w:val="32"/>
          <w:szCs w:val="30"/>
        </w:rPr>
        <w:t>思接千载、视通万里，贯通历史、现实和未来，对重大问题、战略问题作出深刻的历史比较和分析，勇担历史责任，是习近平新时代中国特色社会主义思想的鲜明品格。比如，关于实现中华民族伟大复兴，习近平总书记强调这是近代以来中华民族最伟大的梦想，是新时代中国共产党人的历史使命；今天我们比历史上任何时期都更接近、更有信心和能力实现中华民族伟大复兴目标，但必须准备付出更为艰巨、更为艰苦的努力。比如，关于坚持和发展中国特色社会主义，强调新时代中国特色社会主义是我们党领导人民进行伟大社会革命的成果，也是我们党领导人民进行伟大社会革命的继续，必须一以贯之进行下去。比如，关于牢记初心使命、推进党的自我革命，强调走得再远都不能忘记来时的路，必须把不忘初心、牢记使命作为党的建设的永恒课题和全体党员、干部的终身课题常抓不懈，把革命工作做到底。学习《习近平谈治国理政》第三卷，有助于我们深刻体悟习近平新时代中国特色社会主义思想的深邃历史观照、深厚历史情怀、强烈历史担当，进一步增强对中华民族乃至人类社会发展进步、对世界社会主义事业、对党和人民的使命意识和担当精神。</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从贯通国内和国际的角度，深刻领会习近平新时代中国特色社会主义思想的宏阔全球视野。</w:t>
      </w:r>
      <w:r w:rsidRPr="00A855B9">
        <w:rPr>
          <w:rFonts w:eastAsia="仿宋_GB2312" w:hAnsi="仿宋" w:hint="eastAsia"/>
          <w:color w:val="000000"/>
          <w:sz w:val="32"/>
          <w:szCs w:val="30"/>
        </w:rPr>
        <w:t>马克思主义是关于全世界无产阶级和全人类彻底解放的学说，历来把回答世界之变、时代之变作为自己的理论视阈和现实观照。党的十八大以来，习近平总书记立足中华民族伟大复兴的战略全局，着眼世界百年未有之大变局，把握世界发展大势，提出一系列关乎人类前途命运的理念主张，为解决全球性问题贡献了中国智慧、中国方案。比如，习近平总书记强调，当今世界，各国利益高度融合，人类命运休戚与共，合作共赢是大势所趋，和平与发展仍然是时代主题；强调推动共建</w:t>
      </w:r>
      <w:r w:rsidRPr="00A855B9">
        <w:rPr>
          <w:rFonts w:eastAsia="仿宋_GB2312"/>
          <w:color w:val="000000"/>
          <w:sz w:val="32"/>
          <w:szCs w:val="30"/>
        </w:rPr>
        <w:t>“</w:t>
      </w:r>
      <w:r w:rsidRPr="00A855B9">
        <w:rPr>
          <w:rFonts w:eastAsia="仿宋_GB2312" w:hAnsi="仿宋" w:hint="eastAsia"/>
          <w:color w:val="000000"/>
          <w:sz w:val="32"/>
          <w:szCs w:val="30"/>
        </w:rPr>
        <w:t>一带一路</w:t>
      </w:r>
      <w:r w:rsidRPr="00A855B9">
        <w:rPr>
          <w:rFonts w:eastAsia="仿宋_GB2312"/>
          <w:color w:val="000000"/>
          <w:sz w:val="32"/>
          <w:szCs w:val="30"/>
        </w:rPr>
        <w:t>”</w:t>
      </w:r>
      <w:r w:rsidRPr="00A855B9">
        <w:rPr>
          <w:rFonts w:eastAsia="仿宋_GB2312" w:hAnsi="仿宋" w:hint="eastAsia"/>
          <w:color w:val="000000"/>
          <w:sz w:val="32"/>
          <w:szCs w:val="30"/>
        </w:rPr>
        <w:t>高质量发展，建设相互尊重、公平正义、合作共赢的新型国际关系，建设持久和平、普遍安全、共同繁荣、开放包容、清洁美丽的世界，携手构建人类命运共同体；强调经济全球化仍是历史潮流，要站在历史正确一边，推动建设开放型世界经济，面对不稳定性不确定性明显增强的国际环境，加快形成以国内大循环为主体、国内国际双循环相互促进的新发展格局；强调文明因多样而交流，因交流而互鉴，因互鉴而发展，要以文明交流超越文明隔阂、以文明互鉴超越文明冲突、以文明共存超越文明优越。学习《习近平谈治国理政》第三卷，有助于我们深刻体悟习近平新时代中国特色社会主义思想的宽广世界眼光、厚重人类情怀，更加主动在应时处变中把握历史规律、在谋势图强中掌握战略主动，为构建人类命运共同体作出中国贡献。</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hAnsi="仿宋" w:hint="eastAsia"/>
          <w:b/>
          <w:color w:val="000000"/>
          <w:sz w:val="32"/>
          <w:szCs w:val="30"/>
        </w:rPr>
        <w:t>从贯通体系和内容的角度，深刻领会习近平新时代中国特色社会主义思想的重大创新发展。</w:t>
      </w:r>
      <w:r w:rsidRPr="00A855B9">
        <w:rPr>
          <w:rFonts w:eastAsia="仿宋_GB2312" w:hAnsi="仿宋" w:hint="eastAsia"/>
          <w:color w:val="000000"/>
          <w:sz w:val="32"/>
          <w:szCs w:val="30"/>
        </w:rPr>
        <w:t>马克思指出，任何科学的理论，都是自己时代精神的精华。习近平新时代中国特色社会主义思想坚持马克思主义基本原理和立场、观点、方法，坚持科学社会主义基本原则，又根据时代和实践发展变化，针对我国发展和我们党执政面临的重大理论和实践问题，提出了以</w:t>
      </w:r>
      <w:r w:rsidRPr="00A855B9">
        <w:rPr>
          <w:rFonts w:eastAsia="仿宋_GB2312"/>
          <w:color w:val="000000"/>
          <w:sz w:val="32"/>
          <w:szCs w:val="30"/>
        </w:rPr>
        <w:t>“</w:t>
      </w:r>
      <w:r w:rsidRPr="00A855B9">
        <w:rPr>
          <w:rFonts w:eastAsia="仿宋_GB2312" w:hAnsi="仿宋" w:hint="eastAsia"/>
          <w:color w:val="000000"/>
          <w:sz w:val="32"/>
          <w:szCs w:val="30"/>
        </w:rPr>
        <w:t>八个明确</w:t>
      </w:r>
      <w:r w:rsidRPr="00A855B9">
        <w:rPr>
          <w:rFonts w:eastAsia="仿宋_GB2312"/>
          <w:color w:val="000000"/>
          <w:sz w:val="32"/>
          <w:szCs w:val="30"/>
        </w:rPr>
        <w:t>”</w:t>
      </w:r>
      <w:r w:rsidRPr="00A855B9">
        <w:rPr>
          <w:rFonts w:eastAsia="仿宋_GB2312" w:hAnsi="仿宋" w:hint="eastAsia"/>
          <w:color w:val="000000"/>
          <w:sz w:val="32"/>
          <w:szCs w:val="30"/>
        </w:rPr>
        <w:t>和</w:t>
      </w:r>
      <w:r w:rsidRPr="00A855B9">
        <w:rPr>
          <w:rFonts w:eastAsia="仿宋_GB2312"/>
          <w:color w:val="000000"/>
          <w:sz w:val="32"/>
          <w:szCs w:val="30"/>
        </w:rPr>
        <w:t>“</w:t>
      </w:r>
      <w:r w:rsidRPr="00A855B9">
        <w:rPr>
          <w:rFonts w:eastAsia="仿宋_GB2312" w:hAnsi="仿宋" w:hint="eastAsia"/>
          <w:color w:val="000000"/>
          <w:sz w:val="32"/>
          <w:szCs w:val="30"/>
        </w:rPr>
        <w:t>十四个坚持</w:t>
      </w:r>
      <w:r w:rsidRPr="00A855B9">
        <w:rPr>
          <w:rFonts w:eastAsia="仿宋_GB2312"/>
          <w:color w:val="000000"/>
          <w:sz w:val="32"/>
          <w:szCs w:val="30"/>
        </w:rPr>
        <w:t>”</w:t>
      </w:r>
      <w:r w:rsidRPr="00A855B9">
        <w:rPr>
          <w:rFonts w:eastAsia="仿宋_GB2312" w:hAnsi="仿宋" w:hint="eastAsia"/>
          <w:color w:val="000000"/>
          <w:sz w:val="32"/>
          <w:szCs w:val="30"/>
        </w:rPr>
        <w:t>为主要内容的一系列具有开创性、引领性、战略性的新思想新观点新论断。这些重大思想观点，涵盖经济、政治、文化、社会、生态文明等各个方面，涉及改革发展稳定、内政外交国防、治党治国治军等各个领域，在理论上实现了重大突破、重大创新、重大发展，以全新的思想内容丰富和发展了马克思主义，形成了紧密联系、相互贯通的科学理论体系。习近平新时代中国特色社会主义思想，与马克思列宁主义、毛泽东思想、邓小平理论、</w:t>
      </w:r>
      <w:r w:rsidRPr="00A855B9">
        <w:rPr>
          <w:rFonts w:eastAsia="仿宋_GB2312"/>
          <w:color w:val="000000"/>
          <w:sz w:val="32"/>
          <w:szCs w:val="30"/>
        </w:rPr>
        <w:t>“</w:t>
      </w:r>
      <w:r w:rsidRPr="00A855B9">
        <w:rPr>
          <w:rFonts w:eastAsia="仿宋_GB2312" w:hAnsi="仿宋" w:hint="eastAsia"/>
          <w:color w:val="000000"/>
          <w:sz w:val="32"/>
          <w:szCs w:val="30"/>
        </w:rPr>
        <w:t>三个代表</w:t>
      </w:r>
      <w:r w:rsidRPr="00A855B9">
        <w:rPr>
          <w:rFonts w:eastAsia="仿宋_GB2312"/>
          <w:color w:val="000000"/>
          <w:sz w:val="32"/>
          <w:szCs w:val="30"/>
        </w:rPr>
        <w:t>”</w:t>
      </w:r>
      <w:r w:rsidRPr="00A855B9">
        <w:rPr>
          <w:rFonts w:eastAsia="仿宋_GB2312" w:hAnsi="仿宋" w:hint="eastAsia"/>
          <w:color w:val="000000"/>
          <w:sz w:val="32"/>
          <w:szCs w:val="30"/>
        </w:rPr>
        <w:t>重要思想、科学发展观既一脉相承又与时俱进，以全新的视野深化了对共产党执政规律、社会主义建设规律、人类社会发展规律的认识，实现了马克思主义中国化的新飞跃，是当代中国马克思主义、</w:t>
      </w:r>
      <w:r w:rsidRPr="00A855B9">
        <w:rPr>
          <w:rFonts w:eastAsia="仿宋_GB2312"/>
          <w:color w:val="000000"/>
          <w:sz w:val="32"/>
          <w:szCs w:val="30"/>
        </w:rPr>
        <w:t>21</w:t>
      </w:r>
      <w:r w:rsidRPr="00A855B9">
        <w:rPr>
          <w:rFonts w:eastAsia="仿宋_GB2312" w:hAnsi="仿宋" w:hint="eastAsia"/>
          <w:color w:val="000000"/>
          <w:sz w:val="32"/>
          <w:szCs w:val="30"/>
        </w:rPr>
        <w:t>世纪马克思主义。学习《习近平谈治国理政》第三卷，有助于我们深刻体悟习近平新时代中国特色社会主义思想彰显的新时代中国共产党人的强大理论自信和理论自觉，进一步深化对这一重要思想科学性、人民性、系统性的认识，切实增强学思用贯通、知信行统一的自觉性和坚定性。</w:t>
      </w:r>
    </w:p>
    <w:p w:rsidR="00942A62" w:rsidRPr="00A855B9" w:rsidRDefault="00942A62" w:rsidP="000C330A">
      <w:pPr>
        <w:spacing w:line="580" w:lineRule="exact"/>
        <w:ind w:firstLineChars="200" w:firstLine="31680"/>
        <w:rPr>
          <w:rFonts w:eastAsia="仿宋_GB2312"/>
          <w:color w:val="000000"/>
          <w:sz w:val="32"/>
          <w:szCs w:val="30"/>
        </w:rPr>
      </w:pPr>
      <w:r w:rsidRPr="00A855B9">
        <w:rPr>
          <w:rFonts w:eastAsia="仿宋_GB2312"/>
          <w:color w:val="000000"/>
          <w:sz w:val="32"/>
          <w:szCs w:val="30"/>
        </w:rPr>
        <w:t>“</w:t>
      </w:r>
      <w:r w:rsidRPr="00A855B9">
        <w:rPr>
          <w:rFonts w:eastAsia="仿宋_GB2312" w:hAnsi="仿宋" w:hint="eastAsia"/>
          <w:color w:val="000000"/>
          <w:sz w:val="32"/>
          <w:szCs w:val="30"/>
        </w:rPr>
        <w:t>四个贯通</w:t>
      </w:r>
      <w:r w:rsidRPr="00A855B9">
        <w:rPr>
          <w:rFonts w:eastAsia="仿宋_GB2312"/>
          <w:color w:val="000000"/>
          <w:sz w:val="32"/>
          <w:szCs w:val="30"/>
        </w:rPr>
        <w:t>”</w:t>
      </w:r>
      <w:r w:rsidRPr="00A855B9">
        <w:rPr>
          <w:rFonts w:eastAsia="仿宋_GB2312" w:hAnsi="仿宋" w:hint="eastAsia"/>
          <w:color w:val="000000"/>
          <w:sz w:val="32"/>
          <w:szCs w:val="30"/>
        </w:rPr>
        <w:t>相互联系、相互作用，体现了党的创新理论的宏阔视野、思想方法和精神品格。越是深入学习领会习近平新时代中国特色社会主义思想，越是感到这一思想博大精深、高远深邃。我们要不断提高政治站位、强化理论思维，在学思践悟中坚定理想信念，在知行合一中体悟思想精要，自觉做习近平新时代中国特色社会主义思想的坚定信仰者忠实实践者。</w:t>
      </w:r>
    </w:p>
    <w:p w:rsidR="00942A62" w:rsidRPr="00A855B9" w:rsidRDefault="00942A62" w:rsidP="000C330A">
      <w:pPr>
        <w:spacing w:line="580" w:lineRule="exact"/>
        <w:ind w:firstLineChars="200" w:firstLine="31680"/>
        <w:jc w:val="right"/>
        <w:rPr>
          <w:rFonts w:eastAsia="楷体_GB2312"/>
          <w:color w:val="000000"/>
          <w:sz w:val="32"/>
          <w:szCs w:val="30"/>
        </w:rPr>
      </w:pPr>
      <w:r w:rsidRPr="00A855B9">
        <w:rPr>
          <w:rFonts w:eastAsia="仿宋_GB2312"/>
          <w:color w:val="000000"/>
          <w:sz w:val="32"/>
          <w:szCs w:val="30"/>
        </w:rPr>
        <w:t xml:space="preserve">                 </w:t>
      </w:r>
      <w:r w:rsidRPr="00A855B9">
        <w:rPr>
          <w:rFonts w:eastAsia="楷体_GB2312" w:hAnsi="楷体" w:hint="eastAsia"/>
          <w:color w:val="000000"/>
          <w:sz w:val="32"/>
          <w:szCs w:val="30"/>
        </w:rPr>
        <w:t>（选自《时事报告》</w:t>
      </w:r>
      <w:r w:rsidRPr="00A855B9">
        <w:rPr>
          <w:rFonts w:eastAsia="楷体_GB2312"/>
          <w:color w:val="000000"/>
          <w:sz w:val="32"/>
          <w:szCs w:val="30"/>
        </w:rPr>
        <w:t>2020</w:t>
      </w:r>
      <w:r w:rsidRPr="00A855B9">
        <w:rPr>
          <w:rFonts w:eastAsia="楷体_GB2312" w:hAnsi="楷体" w:hint="eastAsia"/>
          <w:color w:val="000000"/>
          <w:sz w:val="32"/>
          <w:szCs w:val="30"/>
        </w:rPr>
        <w:t>年第</w:t>
      </w:r>
      <w:r w:rsidRPr="00A855B9">
        <w:rPr>
          <w:rFonts w:eastAsia="楷体_GB2312"/>
          <w:color w:val="000000"/>
          <w:sz w:val="32"/>
          <w:szCs w:val="30"/>
        </w:rPr>
        <w:t>8</w:t>
      </w:r>
      <w:r w:rsidRPr="00A855B9">
        <w:rPr>
          <w:rFonts w:eastAsia="楷体_GB2312" w:hAnsi="楷体" w:hint="eastAsia"/>
          <w:color w:val="000000"/>
          <w:sz w:val="32"/>
          <w:szCs w:val="30"/>
        </w:rPr>
        <w:t>期）</w:t>
      </w:r>
    </w:p>
    <w:p w:rsidR="00942A62" w:rsidRPr="00A855B9" w:rsidRDefault="00942A62" w:rsidP="00A855B9">
      <w:pPr>
        <w:spacing w:line="580" w:lineRule="exact"/>
        <w:rPr>
          <w:rFonts w:eastAsia="仿宋_GB2312"/>
          <w:color w:val="000000"/>
          <w:sz w:val="32"/>
          <w:szCs w:val="30"/>
        </w:rPr>
      </w:pPr>
    </w:p>
    <w:p w:rsidR="00942A62" w:rsidRPr="00A855B9" w:rsidRDefault="00942A62" w:rsidP="00A855B9">
      <w:pPr>
        <w:spacing w:line="580" w:lineRule="exact"/>
        <w:rPr>
          <w:rFonts w:eastAsia="仿宋_GB2312"/>
          <w:color w:val="000000"/>
          <w:sz w:val="32"/>
          <w:szCs w:val="30"/>
        </w:rPr>
      </w:pPr>
    </w:p>
    <w:p w:rsidR="00942A62" w:rsidRPr="00A855B9" w:rsidRDefault="00942A62" w:rsidP="00A855B9">
      <w:pPr>
        <w:spacing w:line="580" w:lineRule="exact"/>
        <w:rPr>
          <w:rFonts w:eastAsia="方正小标宋简体"/>
          <w:color w:val="000000"/>
          <w:sz w:val="44"/>
          <w:szCs w:val="32"/>
        </w:rPr>
      </w:pPr>
      <w:r>
        <w:rPr>
          <w:rFonts w:eastAsia="仿宋_GB2312"/>
          <w:color w:val="000000"/>
          <w:sz w:val="32"/>
          <w:szCs w:val="30"/>
        </w:rPr>
        <w:br w:type="page"/>
      </w:r>
    </w:p>
    <w:p w:rsidR="00942A62" w:rsidRPr="00A855B9" w:rsidRDefault="00942A62" w:rsidP="00A855B9">
      <w:pPr>
        <w:spacing w:line="580" w:lineRule="exact"/>
        <w:jc w:val="center"/>
        <w:outlineLvl w:val="0"/>
        <w:rPr>
          <w:rFonts w:eastAsia="方正小标宋简体"/>
          <w:color w:val="000000"/>
          <w:sz w:val="44"/>
          <w:szCs w:val="32"/>
        </w:rPr>
      </w:pPr>
      <w:bookmarkStart w:id="20" w:name="_Toc84841927"/>
      <w:r w:rsidRPr="00A855B9">
        <w:rPr>
          <w:rFonts w:eastAsia="方正小标宋简体" w:hint="eastAsia"/>
          <w:color w:val="000000"/>
          <w:sz w:val="44"/>
          <w:szCs w:val="32"/>
        </w:rPr>
        <w:t>增强用党的创新理论武装全党的政治自觉</w:t>
      </w:r>
      <w:bookmarkEnd w:id="20"/>
    </w:p>
    <w:p w:rsidR="00942A62" w:rsidRPr="00A855B9" w:rsidRDefault="00942A62" w:rsidP="00A855B9">
      <w:pPr>
        <w:pStyle w:val="sec2"/>
        <w:spacing w:line="580" w:lineRule="exact"/>
        <w:rPr>
          <w:rFonts w:eastAsia="楷体_GB2312"/>
          <w:color w:val="000000"/>
          <w:sz w:val="32"/>
          <w:szCs w:val="30"/>
        </w:rPr>
      </w:pPr>
      <w:r w:rsidRPr="00A855B9">
        <w:rPr>
          <w:rFonts w:eastAsia="楷体_GB2312" w:hAnsi="楷体" w:hint="eastAsia"/>
          <w:color w:val="000000"/>
          <w:sz w:val="32"/>
          <w:szCs w:val="30"/>
        </w:rPr>
        <w:t>李君如</w:t>
      </w:r>
      <w:r w:rsidRPr="00A855B9">
        <w:rPr>
          <w:rFonts w:eastAsia="楷体_GB2312"/>
          <w:color w:val="000000"/>
          <w:sz w:val="32"/>
          <w:szCs w:val="30"/>
        </w:rPr>
        <w:t xml:space="preserve"> </w:t>
      </w:r>
      <w:r w:rsidRPr="00A855B9">
        <w:rPr>
          <w:rFonts w:eastAsia="楷体_GB2312" w:hAnsi="楷体" w:hint="eastAsia"/>
          <w:color w:val="000000"/>
          <w:sz w:val="32"/>
          <w:szCs w:val="30"/>
        </w:rPr>
        <w:t>中央党校原副校长</w:t>
      </w:r>
    </w:p>
    <w:p w:rsidR="00942A62" w:rsidRPr="00A855B9" w:rsidRDefault="00942A62" w:rsidP="00A855B9">
      <w:pPr>
        <w:pStyle w:val="sec2"/>
        <w:spacing w:line="580" w:lineRule="exact"/>
        <w:jc w:val="left"/>
        <w:rPr>
          <w:rFonts w:eastAsia="仿宋_GB2312"/>
          <w:color w:val="000000"/>
          <w:sz w:val="32"/>
          <w:szCs w:val="30"/>
        </w:rPr>
      </w:pPr>
    </w:p>
    <w:p w:rsidR="00942A62" w:rsidRPr="00A855B9" w:rsidRDefault="00942A62" w:rsidP="00721D0A">
      <w:pPr>
        <w:pStyle w:val="NormalWeb"/>
        <w:spacing w:line="580" w:lineRule="exact"/>
        <w:jc w:val="both"/>
        <w:rPr>
          <w:rFonts w:eastAsia="楷体"/>
          <w:color w:val="000000"/>
          <w:sz w:val="28"/>
          <w:szCs w:val="28"/>
        </w:rPr>
      </w:pPr>
      <w:r w:rsidRPr="00A855B9">
        <w:rPr>
          <w:rFonts w:eastAsia="仿宋_GB2312" w:hAnsi="仿宋" w:hint="eastAsia"/>
          <w:color w:val="000000"/>
          <w:sz w:val="28"/>
          <w:szCs w:val="28"/>
        </w:rPr>
        <w:t xml:space="preserve">　</w:t>
      </w:r>
      <w:r w:rsidRPr="00A855B9">
        <w:rPr>
          <w:rFonts w:eastAsia="楷体" w:hAnsi="楷体" w:hint="eastAsia"/>
          <w:color w:val="000000"/>
          <w:sz w:val="28"/>
          <w:szCs w:val="28"/>
        </w:rPr>
        <w:t xml:space="preserve">　</w:t>
      </w:r>
      <w:r w:rsidRPr="00A855B9">
        <w:rPr>
          <w:rFonts w:eastAsia="楷体" w:hAnsi="楷体" w:hint="eastAsia"/>
          <w:b/>
          <w:bCs/>
          <w:color w:val="000000"/>
          <w:sz w:val="28"/>
          <w:szCs w:val="28"/>
        </w:rPr>
        <w:t>内容提要</w:t>
      </w:r>
      <w:r w:rsidRPr="00A855B9">
        <w:rPr>
          <w:rFonts w:eastAsia="楷体"/>
          <w:color w:val="000000"/>
          <w:sz w:val="28"/>
          <w:szCs w:val="28"/>
        </w:rPr>
        <w:t xml:space="preserve"> </w:t>
      </w:r>
      <w:r w:rsidRPr="00A855B9">
        <w:rPr>
          <w:rFonts w:eastAsia="楷体" w:hAnsi="楷体" w:hint="eastAsia"/>
          <w:color w:val="000000"/>
          <w:sz w:val="28"/>
          <w:szCs w:val="28"/>
        </w:rPr>
        <w:t>中国共产党的历史，就是一部不断推进马克思主义中国化的历史，就是一部不断推进理论创新、进行理论创造的历史。我们要从党的非凡历程中感悟马克思主义的真理力量和实践力量。学史明理，就要以高度政治自觉学懂弄通做实习近平新时代中国特色社会主义思想这一马克思主义中国化最新成果。</w:t>
      </w:r>
    </w:p>
    <w:p w:rsidR="00942A62" w:rsidRPr="00A855B9" w:rsidRDefault="00942A62" w:rsidP="00A855B9">
      <w:pPr>
        <w:pStyle w:val="NormalWeb"/>
        <w:spacing w:line="580" w:lineRule="exact"/>
        <w:rPr>
          <w:rFonts w:eastAsia="仿宋_GB2312"/>
          <w:color w:val="000000"/>
          <w:sz w:val="32"/>
          <w:szCs w:val="30"/>
        </w:rPr>
      </w:pPr>
      <w:r w:rsidRPr="00A855B9">
        <w:rPr>
          <w:rFonts w:eastAsia="仿宋_GB2312" w:hAnsi="仿宋" w:hint="eastAsia"/>
          <w:color w:val="000000"/>
          <w:sz w:val="32"/>
          <w:szCs w:val="30"/>
        </w:rPr>
        <w:t xml:space="preserve">　　</w:t>
      </w:r>
    </w:p>
    <w:p w:rsidR="00942A62" w:rsidRPr="00A855B9" w:rsidRDefault="00942A62" w:rsidP="00A855B9">
      <w:pPr>
        <w:pStyle w:val="NormalWeb"/>
        <w:spacing w:line="580" w:lineRule="exact"/>
        <w:jc w:val="both"/>
        <w:rPr>
          <w:rFonts w:eastAsia="仿宋_GB2312"/>
          <w:color w:val="000000"/>
          <w:sz w:val="32"/>
          <w:szCs w:val="30"/>
        </w:rPr>
      </w:pPr>
      <w:r w:rsidRPr="00A855B9">
        <w:rPr>
          <w:rFonts w:eastAsia="仿宋_GB2312" w:hAnsi="仿宋" w:hint="eastAsia"/>
          <w:color w:val="000000"/>
          <w:sz w:val="32"/>
          <w:szCs w:val="30"/>
        </w:rPr>
        <w:t xml:space="preserve">　　习近平总书记指出：</w:t>
      </w:r>
      <w:r w:rsidRPr="00A855B9">
        <w:rPr>
          <w:rFonts w:eastAsia="仿宋_GB2312"/>
          <w:color w:val="000000"/>
          <w:sz w:val="32"/>
          <w:szCs w:val="30"/>
        </w:rPr>
        <w:t>“</w:t>
      </w:r>
      <w:r w:rsidRPr="00A855B9">
        <w:rPr>
          <w:rFonts w:eastAsia="仿宋_GB2312" w:hAnsi="仿宋" w:hint="eastAsia"/>
          <w:color w:val="000000"/>
          <w:sz w:val="32"/>
          <w:szCs w:val="30"/>
        </w:rPr>
        <w:t>要在党史学习教育中做到学史明理，明理是增信、崇德、力行的前提。</w:t>
      </w:r>
      <w:r w:rsidRPr="00A855B9">
        <w:rPr>
          <w:rFonts w:eastAsia="仿宋_GB2312"/>
          <w:color w:val="000000"/>
          <w:sz w:val="32"/>
          <w:szCs w:val="30"/>
        </w:rPr>
        <w:t>”</w:t>
      </w:r>
      <w:r w:rsidRPr="00A855B9">
        <w:rPr>
          <w:rFonts w:eastAsia="仿宋_GB2312" w:hAnsi="仿宋" w:hint="eastAsia"/>
          <w:color w:val="000000"/>
          <w:sz w:val="32"/>
          <w:szCs w:val="30"/>
        </w:rPr>
        <w:t>中国共产党的历史，就是一部不断推进马克思主义中国化的历史，就是一部不断推进理论创新、进行理论创造的历史。学史明理，需要通过党史学习教育进一步感悟思想伟力，增强用党的创新理论武装全党的政治自觉。</w:t>
      </w:r>
    </w:p>
    <w:p w:rsidR="00942A62" w:rsidRPr="00A855B9" w:rsidRDefault="00942A62" w:rsidP="007423FB">
      <w:pPr>
        <w:pStyle w:val="NormalWeb"/>
        <w:spacing w:beforeLines="50" w:afterLines="50" w:line="580" w:lineRule="exact"/>
        <w:jc w:val="center"/>
        <w:rPr>
          <w:rFonts w:eastAsia="黑体"/>
          <w:color w:val="000000"/>
          <w:sz w:val="32"/>
          <w:szCs w:val="30"/>
        </w:rPr>
      </w:pPr>
      <w:r w:rsidRPr="00A855B9">
        <w:rPr>
          <w:rFonts w:eastAsia="黑体" w:hAnsi="黑体" w:hint="eastAsia"/>
          <w:color w:val="000000"/>
          <w:sz w:val="32"/>
          <w:szCs w:val="30"/>
        </w:rPr>
        <w:t>感悟马克思主义的真理力量和实践力量</w:t>
      </w:r>
    </w:p>
    <w:p w:rsidR="00942A62" w:rsidRPr="00A855B9" w:rsidRDefault="00942A62" w:rsidP="00A855B9">
      <w:pPr>
        <w:pStyle w:val="NormalWeb"/>
        <w:spacing w:line="580" w:lineRule="exact"/>
        <w:jc w:val="both"/>
        <w:rPr>
          <w:rFonts w:eastAsia="仿宋_GB2312"/>
          <w:color w:val="000000"/>
          <w:sz w:val="32"/>
          <w:szCs w:val="30"/>
        </w:rPr>
      </w:pPr>
      <w:r w:rsidRPr="00A855B9">
        <w:rPr>
          <w:rFonts w:eastAsia="仿宋_GB2312" w:hAnsi="仿宋" w:hint="eastAsia"/>
          <w:color w:val="000000"/>
          <w:sz w:val="32"/>
          <w:szCs w:val="30"/>
        </w:rPr>
        <w:t xml:space="preserve">　　习近平总书记强调：</w:t>
      </w:r>
      <w:r w:rsidRPr="00A855B9">
        <w:rPr>
          <w:rFonts w:eastAsia="仿宋_GB2312"/>
          <w:color w:val="000000"/>
          <w:sz w:val="32"/>
          <w:szCs w:val="30"/>
        </w:rPr>
        <w:t>“</w:t>
      </w:r>
      <w:r w:rsidRPr="00A855B9">
        <w:rPr>
          <w:rFonts w:eastAsia="仿宋_GB2312" w:hAnsi="仿宋" w:hint="eastAsia"/>
          <w:color w:val="000000"/>
          <w:sz w:val="32"/>
          <w:szCs w:val="30"/>
        </w:rPr>
        <w:t>要教育引导全党从党的非凡历程中领会马克思主义是如何深刻改变中国、改变世界的，感悟马克思主义的真理力量和实践力量</w:t>
      </w:r>
      <w:r w:rsidRPr="00A855B9">
        <w:rPr>
          <w:rFonts w:eastAsia="仿宋_GB2312"/>
          <w:color w:val="000000"/>
          <w:sz w:val="32"/>
          <w:szCs w:val="30"/>
        </w:rPr>
        <w:t>”</w:t>
      </w:r>
      <w:r w:rsidRPr="00A855B9">
        <w:rPr>
          <w:rFonts w:eastAsia="仿宋_GB2312" w:hAnsi="仿宋" w:hint="eastAsia"/>
          <w:color w:val="000000"/>
          <w:sz w:val="32"/>
          <w:szCs w:val="30"/>
        </w:rPr>
        <w:t>。中国共产党历经千辛万苦，经过不懈奋斗，创造了辉煌业绩。我们党创造的每一个辉煌，都离不开马克思主义的科学指引，离不开马克思主义的思想伟力。学史明理，就要明马克思主义之</w:t>
      </w:r>
      <w:r w:rsidRPr="00A855B9">
        <w:rPr>
          <w:rFonts w:eastAsia="仿宋_GB2312"/>
          <w:color w:val="000000"/>
          <w:sz w:val="32"/>
          <w:szCs w:val="30"/>
        </w:rPr>
        <w:t>“</w:t>
      </w:r>
      <w:r w:rsidRPr="00A855B9">
        <w:rPr>
          <w:rFonts w:eastAsia="仿宋_GB2312" w:hAnsi="仿宋" w:hint="eastAsia"/>
          <w:color w:val="000000"/>
          <w:sz w:val="32"/>
          <w:szCs w:val="30"/>
        </w:rPr>
        <w:t>理</w:t>
      </w:r>
      <w:r w:rsidRPr="00A855B9">
        <w:rPr>
          <w:rFonts w:eastAsia="仿宋_GB2312"/>
          <w:color w:val="000000"/>
          <w:sz w:val="32"/>
          <w:szCs w:val="30"/>
        </w:rPr>
        <w:t>”</w:t>
      </w:r>
      <w:r w:rsidRPr="00A855B9">
        <w:rPr>
          <w:rFonts w:eastAsia="仿宋_GB2312" w:hAnsi="仿宋" w:hint="eastAsia"/>
          <w:color w:val="000000"/>
          <w:sz w:val="32"/>
          <w:szCs w:val="30"/>
        </w:rPr>
        <w:t>，感悟马克思主义的真理力量和实践力量。</w:t>
      </w:r>
    </w:p>
    <w:p w:rsidR="00942A62" w:rsidRPr="00A855B9" w:rsidRDefault="00942A62" w:rsidP="00A855B9">
      <w:pPr>
        <w:pStyle w:val="NormalWeb"/>
        <w:spacing w:line="580" w:lineRule="exact"/>
        <w:jc w:val="both"/>
        <w:rPr>
          <w:rFonts w:eastAsia="仿宋_GB2312"/>
          <w:color w:val="000000"/>
          <w:sz w:val="32"/>
          <w:szCs w:val="30"/>
        </w:rPr>
      </w:pPr>
      <w:r w:rsidRPr="00A855B9">
        <w:rPr>
          <w:rFonts w:eastAsia="仿宋_GB2312" w:hAnsi="仿宋" w:hint="eastAsia"/>
          <w:color w:val="000000"/>
          <w:sz w:val="32"/>
          <w:szCs w:val="30"/>
        </w:rPr>
        <w:t xml:space="preserve">　　十月革命一声炮响，给中国送来了马克思列宁主义，给苦苦探寻救亡图存出路的中国人民指明了前进方向、提供了全新选择。毛泽东同志指出：</w:t>
      </w:r>
      <w:r w:rsidRPr="00A855B9">
        <w:rPr>
          <w:rFonts w:eastAsia="仿宋_GB2312"/>
          <w:color w:val="000000"/>
          <w:sz w:val="32"/>
          <w:szCs w:val="30"/>
        </w:rPr>
        <w:t>“</w:t>
      </w:r>
      <w:r w:rsidRPr="00A855B9">
        <w:rPr>
          <w:rFonts w:eastAsia="仿宋_GB2312" w:hAnsi="仿宋" w:hint="eastAsia"/>
          <w:color w:val="000000"/>
          <w:sz w:val="32"/>
          <w:szCs w:val="30"/>
        </w:rPr>
        <w:t>自从中国人学会了马克思列宁主义以后，中国人在精神上就由被动转入主动。</w:t>
      </w:r>
      <w:r w:rsidRPr="00A855B9">
        <w:rPr>
          <w:rFonts w:eastAsia="仿宋_GB2312"/>
          <w:color w:val="000000"/>
          <w:sz w:val="32"/>
          <w:szCs w:val="30"/>
        </w:rPr>
        <w:t>”</w:t>
      </w:r>
      <w:r w:rsidRPr="00A855B9">
        <w:rPr>
          <w:rFonts w:eastAsia="仿宋_GB2312" w:hAnsi="仿宋" w:hint="eastAsia"/>
          <w:color w:val="000000"/>
          <w:sz w:val="32"/>
          <w:szCs w:val="30"/>
        </w:rPr>
        <w:t>这一</w:t>
      </w:r>
      <w:r w:rsidRPr="00A855B9">
        <w:rPr>
          <w:rFonts w:eastAsia="仿宋_GB2312"/>
          <w:color w:val="000000"/>
          <w:sz w:val="32"/>
          <w:szCs w:val="30"/>
        </w:rPr>
        <w:t>“</w:t>
      </w:r>
      <w:r w:rsidRPr="00A855B9">
        <w:rPr>
          <w:rFonts w:eastAsia="仿宋_GB2312" w:hAnsi="仿宋" w:hint="eastAsia"/>
          <w:color w:val="000000"/>
          <w:sz w:val="32"/>
          <w:szCs w:val="30"/>
        </w:rPr>
        <w:t>由被动转入主动</w:t>
      </w:r>
      <w:r w:rsidRPr="00A855B9">
        <w:rPr>
          <w:rFonts w:eastAsia="仿宋_GB2312"/>
          <w:color w:val="000000"/>
          <w:sz w:val="32"/>
          <w:szCs w:val="30"/>
        </w:rPr>
        <w:t>”</w:t>
      </w:r>
      <w:r w:rsidRPr="00A855B9">
        <w:rPr>
          <w:rFonts w:eastAsia="仿宋_GB2312" w:hAnsi="仿宋" w:hint="eastAsia"/>
          <w:color w:val="000000"/>
          <w:sz w:val="32"/>
          <w:szCs w:val="30"/>
        </w:rPr>
        <w:t>的第一步，是马克思主义在中国的传播，是五四爱国运动的爆发，是中国工人阶级作为独立政治力量登上历史舞台。在中国人精神上</w:t>
      </w:r>
      <w:r w:rsidRPr="00A855B9">
        <w:rPr>
          <w:rFonts w:eastAsia="仿宋_GB2312"/>
          <w:color w:val="000000"/>
          <w:sz w:val="32"/>
          <w:szCs w:val="30"/>
        </w:rPr>
        <w:t>“</w:t>
      </w:r>
      <w:r w:rsidRPr="00A855B9">
        <w:rPr>
          <w:rFonts w:eastAsia="仿宋_GB2312" w:hAnsi="仿宋" w:hint="eastAsia"/>
          <w:color w:val="000000"/>
          <w:sz w:val="32"/>
          <w:szCs w:val="30"/>
        </w:rPr>
        <w:t>由被动转入主动</w:t>
      </w:r>
      <w:r w:rsidRPr="00A855B9">
        <w:rPr>
          <w:rFonts w:eastAsia="仿宋_GB2312"/>
          <w:color w:val="000000"/>
          <w:sz w:val="32"/>
          <w:szCs w:val="30"/>
        </w:rPr>
        <w:t>”</w:t>
      </w:r>
      <w:r w:rsidRPr="00A855B9">
        <w:rPr>
          <w:rFonts w:eastAsia="仿宋_GB2312" w:hAnsi="仿宋" w:hint="eastAsia"/>
          <w:color w:val="000000"/>
          <w:sz w:val="32"/>
          <w:szCs w:val="30"/>
        </w:rPr>
        <w:t>过程中发生的这些大事，最后汇聚成一个</w:t>
      </w:r>
      <w:r w:rsidRPr="00A855B9">
        <w:rPr>
          <w:rFonts w:eastAsia="仿宋_GB2312"/>
          <w:color w:val="000000"/>
          <w:sz w:val="32"/>
          <w:szCs w:val="30"/>
        </w:rPr>
        <w:t>“</w:t>
      </w:r>
      <w:r w:rsidRPr="00A855B9">
        <w:rPr>
          <w:rFonts w:eastAsia="仿宋_GB2312" w:hAnsi="仿宋" w:hint="eastAsia"/>
          <w:color w:val="000000"/>
          <w:sz w:val="32"/>
          <w:szCs w:val="30"/>
        </w:rPr>
        <w:t>开天辟地的大事变</w:t>
      </w:r>
      <w:r w:rsidRPr="00A855B9">
        <w:rPr>
          <w:rFonts w:eastAsia="仿宋_GB2312"/>
          <w:color w:val="000000"/>
          <w:sz w:val="32"/>
          <w:szCs w:val="30"/>
        </w:rPr>
        <w:t>”</w:t>
      </w:r>
      <w:r w:rsidRPr="00A855B9">
        <w:rPr>
          <w:rFonts w:eastAsia="仿宋_GB2312" w:hAnsi="仿宋" w:hint="eastAsia"/>
          <w:color w:val="000000"/>
          <w:sz w:val="32"/>
          <w:szCs w:val="30"/>
        </w:rPr>
        <w:t>：中国共产党在马克思列宁主义与中国工人运动相结合的进程中应运而生。</w:t>
      </w:r>
    </w:p>
    <w:p w:rsidR="00942A62" w:rsidRPr="00A855B9" w:rsidRDefault="00942A62" w:rsidP="00A855B9">
      <w:pPr>
        <w:pStyle w:val="NormalWeb"/>
        <w:spacing w:line="580" w:lineRule="exact"/>
        <w:jc w:val="both"/>
        <w:rPr>
          <w:rFonts w:eastAsia="仿宋_GB2312"/>
          <w:color w:val="000000"/>
          <w:sz w:val="32"/>
          <w:szCs w:val="30"/>
        </w:rPr>
      </w:pPr>
      <w:r w:rsidRPr="00A855B9">
        <w:rPr>
          <w:rFonts w:eastAsia="仿宋_GB2312" w:hAnsi="仿宋" w:hint="eastAsia"/>
          <w:color w:val="000000"/>
          <w:sz w:val="32"/>
          <w:szCs w:val="30"/>
        </w:rPr>
        <w:t xml:space="preserve">　　马克思主义在中国广泛传播，激活了中华民族在漫长历史进程中创造的伟大文明，使中华文明再次迸发出强大精神力量。中华民族是一个拥有勤劳质朴的人民和悠久历史文化传统的民族，在历史上曾长期走在世界前列，但近代以后却遭受了几乎亡国灭种的灾难。究其主要原因，既有西方列强的入侵，也有封建统治的腐朽。这就决定了谋求民族独立和人民解放、实现国家富强和人民幸福是中华民族面对的两大历史任务。完成这样的历史任务，好比一场大考。辛亥革命之前，太平天国运动、洋务运动、戊戌变法、义和团运动、清末新政等都未能取得成功。辛亥革命之后，中国尝试过君主立宪制、议会制、多党制、总统制等各种形式，各种政治势力及其代表人物纷纷登场，都没能找到正确答案，都在这场大考中铩羽而归，惟有</w:t>
      </w:r>
      <w:r w:rsidRPr="00A855B9">
        <w:rPr>
          <w:rFonts w:eastAsia="仿宋_GB2312"/>
          <w:color w:val="000000"/>
          <w:sz w:val="32"/>
          <w:szCs w:val="30"/>
        </w:rPr>
        <w:t>1921</w:t>
      </w:r>
      <w:r w:rsidRPr="00A855B9">
        <w:rPr>
          <w:rFonts w:eastAsia="仿宋_GB2312" w:hAnsi="仿宋" w:hint="eastAsia"/>
          <w:color w:val="000000"/>
          <w:sz w:val="32"/>
          <w:szCs w:val="30"/>
        </w:rPr>
        <w:t>年成立的中国共产党取得了成功。这是因为，中国共产党掌握了马克思主义这一锐利思想武器，明确自己是中国工人阶级的先锋队，同时是中国人民和中华民族的先锋队，在坚持把马克思主义基本原理同中国具体实际相结合的进程中推进马克思主义中国化，团结动员中国人民，激活了中华民族这个古老民族内生的强大精神力量，改变了中国社会一盘散沙的局面，凝聚起亿万中国人民为民族复兴而不懈奋斗的强大力量。</w:t>
      </w:r>
    </w:p>
    <w:p w:rsidR="00942A62" w:rsidRPr="00A855B9" w:rsidRDefault="00942A62" w:rsidP="00A855B9">
      <w:pPr>
        <w:pStyle w:val="NormalWeb"/>
        <w:spacing w:line="580" w:lineRule="exact"/>
        <w:jc w:val="both"/>
        <w:rPr>
          <w:rFonts w:eastAsia="仿宋_GB2312"/>
          <w:color w:val="000000"/>
          <w:sz w:val="32"/>
          <w:szCs w:val="30"/>
        </w:rPr>
      </w:pPr>
      <w:r w:rsidRPr="00A855B9">
        <w:rPr>
          <w:rFonts w:eastAsia="仿宋_GB2312" w:hAnsi="仿宋" w:hint="eastAsia"/>
          <w:color w:val="000000"/>
          <w:sz w:val="32"/>
          <w:szCs w:val="30"/>
        </w:rPr>
        <w:t xml:space="preserve">　　中国共产党坚持以马克思主义为指导，始终秉持为中国人民谋幸福、为中华民族谋复兴的初心使命，使得日夜期盼改变自己命运的中国人民有了坚强领导核心。我们党的百年历史，就是一部践行党的初心使命的历史，就是一部党与人民心连心、同呼吸、共命运的历史。为中国人民谋幸福、为中华民族谋复兴的初心使命，是党的性质宗旨、理想信念和奋斗目标的集中体现。无论处于顺境还是逆境，我们党始终以无私无畏的博大胸怀和坚持真理、修正错误的科学精神，矢志践行初心使命，并以</w:t>
      </w:r>
      <w:r w:rsidRPr="00A855B9">
        <w:rPr>
          <w:rFonts w:eastAsia="仿宋_GB2312"/>
          <w:color w:val="000000"/>
          <w:sz w:val="32"/>
          <w:szCs w:val="30"/>
        </w:rPr>
        <w:t>“</w:t>
      </w:r>
      <w:r w:rsidRPr="00A855B9">
        <w:rPr>
          <w:rFonts w:eastAsia="仿宋_GB2312" w:hAnsi="仿宋" w:hint="eastAsia"/>
          <w:color w:val="000000"/>
          <w:sz w:val="32"/>
          <w:szCs w:val="30"/>
        </w:rPr>
        <w:t>愚公移山</w:t>
      </w:r>
      <w:r w:rsidRPr="00A855B9">
        <w:rPr>
          <w:rFonts w:eastAsia="仿宋_GB2312"/>
          <w:color w:val="000000"/>
          <w:sz w:val="32"/>
          <w:szCs w:val="30"/>
        </w:rPr>
        <w:t>”</w:t>
      </w:r>
      <w:r w:rsidRPr="00A855B9">
        <w:rPr>
          <w:rFonts w:eastAsia="仿宋_GB2312" w:hAnsi="仿宋" w:hint="eastAsia"/>
          <w:color w:val="000000"/>
          <w:sz w:val="32"/>
          <w:szCs w:val="30"/>
        </w:rPr>
        <w:t>的模范行动感动人民大众，团结带领中国人民不懈奋斗，中华民族迎来了从站起来、富起来到强起来的伟大飞跃。</w:t>
      </w:r>
    </w:p>
    <w:p w:rsidR="00942A62" w:rsidRPr="00A855B9" w:rsidRDefault="00942A62" w:rsidP="00A855B9">
      <w:pPr>
        <w:pStyle w:val="NormalWeb"/>
        <w:spacing w:line="580" w:lineRule="exact"/>
        <w:jc w:val="both"/>
        <w:rPr>
          <w:rFonts w:eastAsia="仿宋_GB2312"/>
          <w:color w:val="000000"/>
          <w:sz w:val="32"/>
          <w:szCs w:val="30"/>
        </w:rPr>
      </w:pPr>
      <w:r w:rsidRPr="00A855B9">
        <w:rPr>
          <w:rFonts w:eastAsia="仿宋_GB2312" w:hAnsi="仿宋" w:hint="eastAsia"/>
          <w:color w:val="000000"/>
          <w:sz w:val="32"/>
          <w:szCs w:val="30"/>
        </w:rPr>
        <w:t xml:space="preserve">　　实践证明，马克思主义是我们认识世界、把握规律、追求真理、改造世界的强大思想武器，为中国革命、建设、改革提供了强大思想武器，使中国这个古老的东方大国创造了人类历史上前所未有的发展奇迹。马克思主义的命运早已同中国共产党的命运、中国人民的命运、中华民族的命运紧紧连在一起，它的科学性和真理性在中国得到了充分检验，它的人民性和实践性在中国</w:t>
      </w:r>
      <w:r w:rsidRPr="00721D0A">
        <w:rPr>
          <w:rFonts w:eastAsia="仿宋_GB2312" w:hAnsi="仿宋" w:hint="eastAsia"/>
          <w:color w:val="000000"/>
          <w:spacing w:val="-6"/>
          <w:sz w:val="32"/>
          <w:szCs w:val="30"/>
        </w:rPr>
        <w:t>得到了充分贯彻，它的开放性和时代性在中国得到了充分彰显。马克思主义是我们党和国家必须始终坚持的指导思想。坚持以马克思主义为指导，我们就能形成强大精神力量，就能创造伟大奇迹。</w:t>
      </w:r>
    </w:p>
    <w:p w:rsidR="00942A62" w:rsidRPr="00A855B9" w:rsidRDefault="00942A62" w:rsidP="007423FB">
      <w:pPr>
        <w:pStyle w:val="NormalWeb"/>
        <w:spacing w:beforeLines="50" w:afterLines="50" w:line="580" w:lineRule="exact"/>
        <w:jc w:val="center"/>
        <w:rPr>
          <w:rFonts w:eastAsia="黑体"/>
          <w:color w:val="000000"/>
          <w:sz w:val="32"/>
          <w:szCs w:val="30"/>
        </w:rPr>
      </w:pPr>
      <w:r w:rsidRPr="00A855B9">
        <w:rPr>
          <w:rFonts w:eastAsia="黑体" w:hAnsi="黑体" w:hint="eastAsia"/>
          <w:color w:val="000000"/>
          <w:sz w:val="32"/>
          <w:szCs w:val="30"/>
        </w:rPr>
        <w:t>系统学习掌握马克思主义中国化成果</w:t>
      </w:r>
    </w:p>
    <w:p w:rsidR="00942A62" w:rsidRPr="00721D0A" w:rsidRDefault="00942A62" w:rsidP="00A855B9">
      <w:pPr>
        <w:pStyle w:val="NormalWeb"/>
        <w:spacing w:line="580" w:lineRule="exact"/>
        <w:jc w:val="both"/>
        <w:rPr>
          <w:rFonts w:eastAsia="仿宋_GB2312"/>
          <w:color w:val="000000"/>
          <w:spacing w:val="-6"/>
          <w:sz w:val="32"/>
          <w:szCs w:val="30"/>
        </w:rPr>
      </w:pPr>
      <w:r w:rsidRPr="00A855B9">
        <w:rPr>
          <w:rFonts w:eastAsia="仿宋_GB2312" w:hAnsi="仿宋" w:hint="eastAsia"/>
          <w:color w:val="000000"/>
          <w:sz w:val="32"/>
          <w:szCs w:val="30"/>
        </w:rPr>
        <w:t xml:space="preserve">　　</w:t>
      </w:r>
      <w:r w:rsidRPr="00721D0A">
        <w:rPr>
          <w:rFonts w:eastAsia="仿宋_GB2312" w:hAnsi="仿宋" w:hint="eastAsia"/>
          <w:color w:val="000000"/>
          <w:spacing w:val="-6"/>
          <w:sz w:val="32"/>
          <w:szCs w:val="30"/>
        </w:rPr>
        <w:t>理论来源于实践，又在实践中丰富和发展。马克思主义这一认识论原理也适用于马克思主义自身。马克思主义深刻改变了中国，中国革命、建设、改革也极大丰富了马克思主义。我们党在坚持和发展马克思主义的实践中深刻认识到：理论的生命力在于创新，必须不断推进马克思主义中国化，不断开辟马克思主义新境界。</w:t>
      </w:r>
    </w:p>
    <w:p w:rsidR="00942A62" w:rsidRPr="00A855B9" w:rsidRDefault="00942A62" w:rsidP="00A855B9">
      <w:pPr>
        <w:pStyle w:val="NormalWeb"/>
        <w:spacing w:line="580" w:lineRule="exact"/>
        <w:jc w:val="both"/>
        <w:rPr>
          <w:rFonts w:eastAsia="仿宋_GB2312"/>
          <w:color w:val="000000"/>
          <w:sz w:val="32"/>
          <w:szCs w:val="30"/>
        </w:rPr>
      </w:pPr>
      <w:r w:rsidRPr="00A855B9">
        <w:rPr>
          <w:rFonts w:eastAsia="仿宋_GB2312" w:hAnsi="仿宋" w:hint="eastAsia"/>
          <w:color w:val="000000"/>
          <w:sz w:val="32"/>
          <w:szCs w:val="30"/>
        </w:rPr>
        <w:t xml:space="preserve">　　不断推进马克思主义中国化，是党的理论创新的主旨。中国共产党人在实践中认识到，马克思主义的</w:t>
      </w:r>
      <w:r w:rsidRPr="00A855B9">
        <w:rPr>
          <w:rFonts w:eastAsia="仿宋_GB2312"/>
          <w:color w:val="000000"/>
          <w:sz w:val="32"/>
          <w:szCs w:val="30"/>
        </w:rPr>
        <w:t>“</w:t>
      </w:r>
      <w:r w:rsidRPr="00A855B9">
        <w:rPr>
          <w:rFonts w:eastAsia="仿宋_GB2312" w:hAnsi="仿宋" w:hint="eastAsia"/>
          <w:color w:val="000000"/>
          <w:sz w:val="32"/>
          <w:szCs w:val="30"/>
        </w:rPr>
        <w:t>本本</w:t>
      </w:r>
      <w:r w:rsidRPr="00A855B9">
        <w:rPr>
          <w:rFonts w:eastAsia="仿宋_GB2312"/>
          <w:color w:val="000000"/>
          <w:sz w:val="32"/>
          <w:szCs w:val="30"/>
        </w:rPr>
        <w:t>”</w:t>
      </w:r>
      <w:r w:rsidRPr="00A855B9">
        <w:rPr>
          <w:rFonts w:eastAsia="仿宋_GB2312" w:hAnsi="仿宋" w:hint="eastAsia"/>
          <w:color w:val="000000"/>
          <w:sz w:val="32"/>
          <w:szCs w:val="30"/>
        </w:rPr>
        <w:t>是要学习的，但是必须同中国具体实际相结合。毛泽东同志指出：</w:t>
      </w:r>
      <w:r w:rsidRPr="00A855B9">
        <w:rPr>
          <w:rFonts w:eastAsia="仿宋_GB2312"/>
          <w:color w:val="000000"/>
          <w:sz w:val="32"/>
          <w:szCs w:val="30"/>
        </w:rPr>
        <w:t>“</w:t>
      </w:r>
      <w:r w:rsidRPr="00A855B9">
        <w:rPr>
          <w:rFonts w:eastAsia="仿宋_GB2312" w:hAnsi="仿宋" w:hint="eastAsia"/>
          <w:color w:val="000000"/>
          <w:sz w:val="32"/>
          <w:szCs w:val="30"/>
        </w:rPr>
        <w:t>我们需要</w:t>
      </w:r>
      <w:r w:rsidRPr="00A855B9">
        <w:rPr>
          <w:rFonts w:eastAsia="仿宋_GB2312"/>
          <w:color w:val="000000"/>
          <w:sz w:val="32"/>
          <w:szCs w:val="30"/>
        </w:rPr>
        <w:t>‘</w:t>
      </w:r>
      <w:r w:rsidRPr="00A855B9">
        <w:rPr>
          <w:rFonts w:eastAsia="仿宋_GB2312" w:hAnsi="仿宋" w:hint="eastAsia"/>
          <w:color w:val="000000"/>
          <w:sz w:val="32"/>
          <w:szCs w:val="30"/>
        </w:rPr>
        <w:t>本本</w:t>
      </w:r>
      <w:r w:rsidRPr="00A855B9">
        <w:rPr>
          <w:rFonts w:eastAsia="仿宋_GB2312"/>
          <w:color w:val="000000"/>
          <w:sz w:val="32"/>
          <w:szCs w:val="30"/>
        </w:rPr>
        <w:t>’</w:t>
      </w:r>
      <w:r w:rsidRPr="00A855B9">
        <w:rPr>
          <w:rFonts w:eastAsia="仿宋_GB2312" w:hAnsi="仿宋" w:hint="eastAsia"/>
          <w:color w:val="000000"/>
          <w:sz w:val="32"/>
          <w:szCs w:val="30"/>
        </w:rPr>
        <w:t>，但是一定要纠正脱离实际情况的本本主义。</w:t>
      </w:r>
      <w:r w:rsidRPr="00A855B9">
        <w:rPr>
          <w:rFonts w:eastAsia="仿宋_GB2312"/>
          <w:color w:val="000000"/>
          <w:sz w:val="32"/>
          <w:szCs w:val="30"/>
        </w:rPr>
        <w:t>”</w:t>
      </w:r>
      <w:r w:rsidRPr="00A855B9">
        <w:rPr>
          <w:rFonts w:eastAsia="仿宋_GB2312" w:hAnsi="仿宋" w:hint="eastAsia"/>
          <w:color w:val="000000"/>
          <w:sz w:val="32"/>
          <w:szCs w:val="30"/>
        </w:rPr>
        <w:t>经过遵义会议、取得长征胜利后，从思想理论特别是哲学上总结党内长期存在的教条主义历史教训，并在同抗日战争初期王明教条主义的斗争中，毛泽东同志在</w:t>
      </w:r>
      <w:r w:rsidRPr="00A855B9">
        <w:rPr>
          <w:rFonts w:eastAsia="仿宋_GB2312"/>
          <w:color w:val="000000"/>
          <w:sz w:val="32"/>
          <w:szCs w:val="30"/>
        </w:rPr>
        <w:t>1938</w:t>
      </w:r>
      <w:r w:rsidRPr="00A855B9">
        <w:rPr>
          <w:rFonts w:eastAsia="仿宋_GB2312" w:hAnsi="仿宋" w:hint="eastAsia"/>
          <w:color w:val="000000"/>
          <w:sz w:val="32"/>
          <w:szCs w:val="30"/>
        </w:rPr>
        <w:t>年召开的党的扩大的六届六中全会上提出了马克思主义中国化的命题。这是我们党在思想理论上的伟大觉醒，为党既坚持马克思主义又发展马克思主义指明了方向。</w:t>
      </w:r>
    </w:p>
    <w:p w:rsidR="00942A62" w:rsidRPr="00A855B9" w:rsidRDefault="00942A62" w:rsidP="00A855B9">
      <w:pPr>
        <w:pStyle w:val="NormalWeb"/>
        <w:spacing w:line="580" w:lineRule="exact"/>
        <w:jc w:val="both"/>
        <w:rPr>
          <w:rFonts w:eastAsia="仿宋_GB2312"/>
          <w:color w:val="000000"/>
          <w:sz w:val="32"/>
          <w:szCs w:val="30"/>
        </w:rPr>
      </w:pPr>
      <w:r w:rsidRPr="00A855B9">
        <w:rPr>
          <w:rFonts w:eastAsia="仿宋_GB2312" w:hAnsi="仿宋" w:hint="eastAsia"/>
          <w:color w:val="000000"/>
          <w:sz w:val="32"/>
          <w:szCs w:val="30"/>
        </w:rPr>
        <w:t xml:space="preserve">　　中国共产党人是彻底的辩证唯物论者，深刻懂得</w:t>
      </w:r>
      <w:r w:rsidRPr="00A855B9">
        <w:rPr>
          <w:rFonts w:eastAsia="仿宋_GB2312"/>
          <w:color w:val="000000"/>
          <w:sz w:val="32"/>
          <w:szCs w:val="30"/>
        </w:rPr>
        <w:t>“</w:t>
      </w:r>
      <w:r w:rsidRPr="00A855B9">
        <w:rPr>
          <w:rFonts w:eastAsia="仿宋_GB2312" w:hAnsi="仿宋" w:hint="eastAsia"/>
          <w:color w:val="000000"/>
          <w:sz w:val="32"/>
          <w:szCs w:val="30"/>
        </w:rPr>
        <w:t>实践、认识、再实践、再认识，这种形式，循环往复以至无穷，而实践和认识之每一循环的内容，都比较地进到了高一级的程度</w:t>
      </w:r>
      <w:r w:rsidRPr="00A855B9">
        <w:rPr>
          <w:rFonts w:eastAsia="仿宋_GB2312"/>
          <w:color w:val="000000"/>
          <w:sz w:val="32"/>
          <w:szCs w:val="30"/>
        </w:rPr>
        <w:t>”</w:t>
      </w:r>
      <w:r w:rsidRPr="00A855B9">
        <w:rPr>
          <w:rFonts w:eastAsia="仿宋_GB2312" w:hAnsi="仿宋" w:hint="eastAsia"/>
          <w:color w:val="000000"/>
          <w:sz w:val="32"/>
          <w:szCs w:val="30"/>
        </w:rPr>
        <w:t>。毛泽东同志在领导我国社会主义建设之初提出马克思主义要和中国实际</w:t>
      </w:r>
      <w:r w:rsidRPr="00A855B9">
        <w:rPr>
          <w:rFonts w:eastAsia="仿宋_GB2312"/>
          <w:color w:val="000000"/>
          <w:sz w:val="32"/>
          <w:szCs w:val="30"/>
        </w:rPr>
        <w:t>“</w:t>
      </w:r>
      <w:r w:rsidRPr="00A855B9">
        <w:rPr>
          <w:rFonts w:eastAsia="仿宋_GB2312" w:hAnsi="仿宋" w:hint="eastAsia"/>
          <w:color w:val="000000"/>
          <w:sz w:val="32"/>
          <w:szCs w:val="30"/>
        </w:rPr>
        <w:t>第二次结合</w:t>
      </w:r>
      <w:r w:rsidRPr="00A855B9">
        <w:rPr>
          <w:rFonts w:eastAsia="仿宋_GB2312"/>
          <w:color w:val="000000"/>
          <w:sz w:val="32"/>
          <w:szCs w:val="30"/>
        </w:rPr>
        <w:t>”</w:t>
      </w:r>
      <w:r w:rsidRPr="00A855B9">
        <w:rPr>
          <w:rFonts w:eastAsia="仿宋_GB2312" w:hAnsi="仿宋" w:hint="eastAsia"/>
          <w:color w:val="000000"/>
          <w:sz w:val="32"/>
          <w:szCs w:val="30"/>
        </w:rPr>
        <w:t>，就是基于这样的认识。实践是不断发展的。我们党在实践创新和理论创新中解决了历史问题后，又会面临新的时代课题。要不断解决新的时代课题，必须不停顿地推进实践创新和理论创新。马克思主义要在我们党带领中国人民所进行的伟大实践中丰富和发展，马克思主义中国化成果也要在我们党带领中国人民所进行的伟大实践中丰富和发展。在团结带领中国人民进行革命、建设、改革的伟大实践中，我们党不断推进马克思主义中国化，产生了毛泽东思想、邓小平理论、</w:t>
      </w:r>
      <w:r w:rsidRPr="00A855B9">
        <w:rPr>
          <w:rFonts w:eastAsia="仿宋_GB2312"/>
          <w:color w:val="000000"/>
          <w:sz w:val="32"/>
          <w:szCs w:val="30"/>
        </w:rPr>
        <w:t>“</w:t>
      </w:r>
      <w:r w:rsidRPr="00A855B9">
        <w:rPr>
          <w:rFonts w:eastAsia="仿宋_GB2312" w:hAnsi="仿宋" w:hint="eastAsia"/>
          <w:color w:val="000000"/>
          <w:sz w:val="32"/>
          <w:szCs w:val="30"/>
        </w:rPr>
        <w:t>三个代表</w:t>
      </w:r>
      <w:r w:rsidRPr="00A855B9">
        <w:rPr>
          <w:rFonts w:eastAsia="仿宋_GB2312"/>
          <w:color w:val="000000"/>
          <w:sz w:val="32"/>
          <w:szCs w:val="30"/>
        </w:rPr>
        <w:t>”</w:t>
      </w:r>
      <w:r w:rsidRPr="00A855B9">
        <w:rPr>
          <w:rFonts w:eastAsia="仿宋_GB2312" w:hAnsi="仿宋" w:hint="eastAsia"/>
          <w:color w:val="000000"/>
          <w:sz w:val="32"/>
          <w:szCs w:val="30"/>
        </w:rPr>
        <w:t>重要思想、科学发展观，产生了习近平新时代中国特色社会主义思想，为党和人民事业发展提供了科学理论指导。</w:t>
      </w:r>
    </w:p>
    <w:p w:rsidR="00942A62" w:rsidRPr="00A855B9" w:rsidRDefault="00942A62" w:rsidP="00A855B9">
      <w:pPr>
        <w:pStyle w:val="NormalWeb"/>
        <w:spacing w:line="580" w:lineRule="exact"/>
        <w:jc w:val="both"/>
        <w:rPr>
          <w:rFonts w:eastAsia="仿宋_GB2312"/>
          <w:color w:val="000000"/>
          <w:sz w:val="32"/>
          <w:szCs w:val="30"/>
        </w:rPr>
      </w:pPr>
      <w:r w:rsidRPr="00A855B9">
        <w:rPr>
          <w:rFonts w:eastAsia="仿宋_GB2312" w:hAnsi="仿宋" w:hint="eastAsia"/>
          <w:color w:val="000000"/>
          <w:sz w:val="32"/>
          <w:szCs w:val="30"/>
        </w:rPr>
        <w:t xml:space="preserve">　　中国共产党之所以历经百年风雨依然风华正茂，一个重要原因就在于不断推进理论创新。需要指出的是，我们党的理论创新从来没有脱离过马克思主义的基本原则及其发展方向，而是始终坚持马克思主义中国化的正确方向。习近平总书记指出：</w:t>
      </w:r>
      <w:r w:rsidRPr="00A855B9">
        <w:rPr>
          <w:rFonts w:eastAsia="仿宋_GB2312"/>
          <w:color w:val="000000"/>
          <w:sz w:val="32"/>
          <w:szCs w:val="30"/>
        </w:rPr>
        <w:t>“</w:t>
      </w:r>
      <w:r w:rsidRPr="00A855B9">
        <w:rPr>
          <w:rFonts w:eastAsia="仿宋_GB2312" w:hAnsi="仿宋" w:hint="eastAsia"/>
          <w:color w:val="000000"/>
          <w:sz w:val="32"/>
          <w:szCs w:val="30"/>
        </w:rPr>
        <w:t>一百年来，我们党坚持解放思想和实事求是相统一、培元固本和守正创新相统一，不断开辟马克思主义新境界</w:t>
      </w:r>
      <w:r w:rsidRPr="00A855B9">
        <w:rPr>
          <w:rFonts w:eastAsia="仿宋_GB2312"/>
          <w:color w:val="000000"/>
          <w:sz w:val="32"/>
          <w:szCs w:val="30"/>
        </w:rPr>
        <w:t>”</w:t>
      </w:r>
      <w:r w:rsidRPr="00A855B9">
        <w:rPr>
          <w:rFonts w:eastAsia="仿宋_GB2312" w:hAnsi="仿宋" w:hint="eastAsia"/>
          <w:color w:val="000000"/>
          <w:sz w:val="32"/>
          <w:szCs w:val="30"/>
        </w:rPr>
        <w:t>。理论的生命力在于创新，指的是解放思想和实事求是相统一、培元固本和守正创新相统一的理论创新。开展党史学习教育，需要深化对中国化马克思主义既一脉相承又与时俱进的理论品质的认识，系统学习掌握马克思主义中国化成果。</w:t>
      </w:r>
    </w:p>
    <w:p w:rsidR="00942A62" w:rsidRPr="00A855B9" w:rsidRDefault="00942A62" w:rsidP="007423FB">
      <w:pPr>
        <w:pStyle w:val="NormalWeb"/>
        <w:spacing w:beforeLines="50" w:afterLines="50" w:line="580" w:lineRule="exact"/>
        <w:jc w:val="center"/>
        <w:rPr>
          <w:rFonts w:eastAsia="黑体"/>
          <w:color w:val="000000"/>
          <w:sz w:val="32"/>
          <w:szCs w:val="30"/>
        </w:rPr>
      </w:pPr>
      <w:r w:rsidRPr="00A855B9">
        <w:rPr>
          <w:rFonts w:eastAsia="黑体" w:hAnsi="黑体" w:hint="eastAsia"/>
          <w:color w:val="000000"/>
          <w:sz w:val="32"/>
          <w:szCs w:val="30"/>
        </w:rPr>
        <w:t>学懂弄通做实习近平新时代中国特色社会主义思想</w:t>
      </w:r>
    </w:p>
    <w:p w:rsidR="00942A62" w:rsidRPr="00A855B9" w:rsidRDefault="00942A62" w:rsidP="00721D0A">
      <w:pPr>
        <w:pStyle w:val="NormalWeb"/>
        <w:spacing w:line="580" w:lineRule="exact"/>
        <w:jc w:val="both"/>
        <w:rPr>
          <w:rFonts w:eastAsia="仿宋_GB2312"/>
          <w:color w:val="000000"/>
          <w:sz w:val="32"/>
          <w:szCs w:val="30"/>
        </w:rPr>
      </w:pPr>
      <w:r w:rsidRPr="00A855B9">
        <w:rPr>
          <w:rFonts w:eastAsia="仿宋_GB2312" w:hAnsi="仿宋" w:hint="eastAsia"/>
          <w:color w:val="000000"/>
          <w:sz w:val="32"/>
          <w:szCs w:val="30"/>
        </w:rPr>
        <w:t xml:space="preserve">　　习近平总书记强调：</w:t>
      </w:r>
      <w:r w:rsidRPr="00A855B9">
        <w:rPr>
          <w:rFonts w:eastAsia="仿宋_GB2312"/>
          <w:color w:val="000000"/>
          <w:sz w:val="32"/>
          <w:szCs w:val="30"/>
        </w:rPr>
        <w:t>“</w:t>
      </w:r>
      <w:r w:rsidRPr="00A855B9">
        <w:rPr>
          <w:rFonts w:eastAsia="仿宋_GB2312" w:hAnsi="仿宋" w:hint="eastAsia"/>
          <w:color w:val="000000"/>
          <w:sz w:val="32"/>
          <w:szCs w:val="30"/>
        </w:rPr>
        <w:t>要结合党的十八大以来党和国家事业取得历史性成就、发生历史性变革的进程，深刻学习领会新时代党的创新理论，坚持不懈用党的创新理论最新成果武装头脑、指导实践、推动工作。</w:t>
      </w:r>
      <w:r w:rsidRPr="00A855B9">
        <w:rPr>
          <w:rFonts w:eastAsia="仿宋_GB2312"/>
          <w:color w:val="000000"/>
          <w:sz w:val="32"/>
          <w:szCs w:val="30"/>
        </w:rPr>
        <w:t>”</w:t>
      </w:r>
      <w:r w:rsidRPr="00A855B9">
        <w:rPr>
          <w:rFonts w:eastAsia="仿宋_GB2312" w:hAnsi="仿宋" w:hint="eastAsia"/>
          <w:color w:val="000000"/>
          <w:sz w:val="32"/>
          <w:szCs w:val="30"/>
        </w:rPr>
        <w:t>开展党史学习教育，一个重要目的在于通过学习党史这部最生动、最有说服力的教科书，增强用党的创新理论武装全党的政治自觉，坚持不懈用党的创新理论最新成果武装头脑、指导实践、推动工作。学史明理，就要以高度政治自觉学懂弄通做实习近平新时代中国特色社会主义思想。</w:t>
      </w:r>
    </w:p>
    <w:p w:rsidR="00942A62" w:rsidRPr="00A855B9" w:rsidRDefault="00942A62" w:rsidP="00721D0A">
      <w:pPr>
        <w:pStyle w:val="NormalWeb"/>
        <w:spacing w:line="580" w:lineRule="exact"/>
        <w:jc w:val="both"/>
        <w:rPr>
          <w:rFonts w:eastAsia="仿宋_GB2312"/>
          <w:color w:val="000000"/>
          <w:sz w:val="32"/>
          <w:szCs w:val="30"/>
        </w:rPr>
      </w:pPr>
      <w:r w:rsidRPr="00A855B9">
        <w:rPr>
          <w:rFonts w:eastAsia="仿宋_GB2312" w:hAnsi="仿宋" w:hint="eastAsia"/>
          <w:color w:val="000000"/>
          <w:sz w:val="32"/>
          <w:szCs w:val="30"/>
        </w:rPr>
        <w:t xml:space="preserve">　　习近平新时代中国特色社会主义思想是当代中国马克思主义、</w:t>
      </w:r>
      <w:r w:rsidRPr="00A855B9">
        <w:rPr>
          <w:rFonts w:eastAsia="仿宋_GB2312"/>
          <w:color w:val="000000"/>
          <w:sz w:val="32"/>
          <w:szCs w:val="30"/>
        </w:rPr>
        <w:t>21</w:t>
      </w:r>
      <w:r w:rsidRPr="00A855B9">
        <w:rPr>
          <w:rFonts w:eastAsia="仿宋_GB2312" w:hAnsi="仿宋" w:hint="eastAsia"/>
          <w:color w:val="000000"/>
          <w:sz w:val="32"/>
          <w:szCs w:val="30"/>
        </w:rPr>
        <w:t>世纪马克思主义，是马克思主义中国化最新成果。要坚持读原著、学原文、悟原理，结合党的十八大以来我们应对世界百年未有之大变局、推进中华民族伟大复兴的奋进历程，结合个人的工作和思想实际，深入学习领会习近平新时代中国特色社会主义思想的核心要义、精神实质、丰富内涵、实践要求，深刻认识体悟这一思想秉持人民至上、彰显历史自觉、坚持实事求是、突出问题导向、强化战略思维、发扬斗争精神，是坚持运用辩证唯物主义和历史唯物主义的光辉典范，做到知其言更知其义，做到知其然、知其所以然、知其所以必然。</w:t>
      </w:r>
    </w:p>
    <w:p w:rsidR="00942A62" w:rsidRPr="00A855B9" w:rsidRDefault="00942A62" w:rsidP="00721D0A">
      <w:pPr>
        <w:pStyle w:val="NormalWeb"/>
        <w:spacing w:line="580" w:lineRule="exact"/>
        <w:jc w:val="both"/>
        <w:rPr>
          <w:rFonts w:eastAsia="仿宋_GB2312"/>
          <w:color w:val="000000"/>
          <w:sz w:val="32"/>
          <w:szCs w:val="30"/>
        </w:rPr>
      </w:pPr>
      <w:r w:rsidRPr="00A855B9">
        <w:rPr>
          <w:rFonts w:eastAsia="仿宋_GB2312" w:hAnsi="仿宋" w:hint="eastAsia"/>
          <w:color w:val="000000"/>
          <w:sz w:val="32"/>
          <w:szCs w:val="30"/>
        </w:rPr>
        <w:t xml:space="preserve">　　习近平新时代中国特色社会主义思想与时俱进发展马克思主义，开辟了马克思主义新境界。要把学习习近平新时代中国特色社会主义思想同学习马克思主义基本原理贯通起来，同学习党史、新中国史、改革开放史、社会主义发展史贯通起来，同全党全国各族人民在新时代各行各业进行的丰富实践贯通起来，深刻领会这一思想的时代意义、理论意义、实践意义、世界意义，不断增进政治认同、思想认同、理论认同、情感认同，增强</w:t>
      </w:r>
      <w:r w:rsidRPr="00A855B9">
        <w:rPr>
          <w:rFonts w:eastAsia="仿宋_GB2312"/>
          <w:color w:val="000000"/>
          <w:sz w:val="32"/>
          <w:szCs w:val="30"/>
        </w:rPr>
        <w:t>“</w:t>
      </w:r>
      <w:r w:rsidRPr="00A855B9">
        <w:rPr>
          <w:rFonts w:eastAsia="仿宋_GB2312" w:hAnsi="仿宋" w:hint="eastAsia"/>
          <w:color w:val="000000"/>
          <w:sz w:val="32"/>
          <w:szCs w:val="30"/>
        </w:rPr>
        <w:t>四个意识</w:t>
      </w:r>
      <w:r w:rsidRPr="00A855B9">
        <w:rPr>
          <w:rFonts w:eastAsia="仿宋_GB2312"/>
          <w:color w:val="000000"/>
          <w:sz w:val="32"/>
          <w:szCs w:val="30"/>
        </w:rPr>
        <w:t>”</w:t>
      </w:r>
      <w:r w:rsidRPr="00A855B9">
        <w:rPr>
          <w:rFonts w:eastAsia="仿宋_GB2312" w:hAnsi="仿宋" w:hint="eastAsia"/>
          <w:color w:val="000000"/>
          <w:sz w:val="32"/>
          <w:szCs w:val="30"/>
        </w:rPr>
        <w:t>、坚定</w:t>
      </w:r>
      <w:r w:rsidRPr="00A855B9">
        <w:rPr>
          <w:rFonts w:eastAsia="仿宋_GB2312"/>
          <w:color w:val="000000"/>
          <w:sz w:val="32"/>
          <w:szCs w:val="30"/>
        </w:rPr>
        <w:t>“</w:t>
      </w:r>
      <w:r w:rsidRPr="00A855B9">
        <w:rPr>
          <w:rFonts w:eastAsia="仿宋_GB2312" w:hAnsi="仿宋" w:hint="eastAsia"/>
          <w:color w:val="000000"/>
          <w:sz w:val="32"/>
          <w:szCs w:val="30"/>
        </w:rPr>
        <w:t>四个自信</w:t>
      </w:r>
      <w:r w:rsidRPr="00A855B9">
        <w:rPr>
          <w:rFonts w:eastAsia="仿宋_GB2312"/>
          <w:color w:val="000000"/>
          <w:sz w:val="32"/>
          <w:szCs w:val="30"/>
        </w:rPr>
        <w:t>”</w:t>
      </w:r>
      <w:r w:rsidRPr="00A855B9">
        <w:rPr>
          <w:rFonts w:eastAsia="仿宋_GB2312" w:hAnsi="仿宋" w:hint="eastAsia"/>
          <w:color w:val="000000"/>
          <w:sz w:val="32"/>
          <w:szCs w:val="30"/>
        </w:rPr>
        <w:t>、做到</w:t>
      </w:r>
      <w:r w:rsidRPr="00A855B9">
        <w:rPr>
          <w:rFonts w:eastAsia="仿宋_GB2312"/>
          <w:color w:val="000000"/>
          <w:sz w:val="32"/>
          <w:szCs w:val="30"/>
        </w:rPr>
        <w:t>“</w:t>
      </w:r>
      <w:r w:rsidRPr="00A855B9">
        <w:rPr>
          <w:rFonts w:eastAsia="仿宋_GB2312" w:hAnsi="仿宋" w:hint="eastAsia"/>
          <w:color w:val="000000"/>
          <w:sz w:val="32"/>
          <w:szCs w:val="30"/>
        </w:rPr>
        <w:t>两个维护</w:t>
      </w:r>
      <w:r w:rsidRPr="00A855B9">
        <w:rPr>
          <w:rFonts w:eastAsia="仿宋_GB2312"/>
          <w:color w:val="000000"/>
          <w:sz w:val="32"/>
          <w:szCs w:val="30"/>
        </w:rPr>
        <w:t>”</w:t>
      </w:r>
      <w:r w:rsidRPr="00A855B9">
        <w:rPr>
          <w:rFonts w:eastAsia="仿宋_GB2312" w:hAnsi="仿宋" w:hint="eastAsia"/>
          <w:color w:val="000000"/>
          <w:sz w:val="32"/>
          <w:szCs w:val="30"/>
        </w:rPr>
        <w:t>，不断提高政治判断力、政治领悟力、政治执行力，始终在思想上政治上行动上同以习近平同志为核心的党中央保持高度一致。</w:t>
      </w:r>
    </w:p>
    <w:p w:rsidR="00942A62" w:rsidRPr="00A855B9" w:rsidRDefault="00942A62" w:rsidP="00721D0A">
      <w:pPr>
        <w:pStyle w:val="NormalWeb"/>
        <w:spacing w:line="580" w:lineRule="exact"/>
        <w:jc w:val="both"/>
        <w:rPr>
          <w:rFonts w:eastAsia="仿宋_GB2312"/>
          <w:color w:val="000000"/>
          <w:sz w:val="32"/>
          <w:szCs w:val="30"/>
        </w:rPr>
      </w:pPr>
      <w:r w:rsidRPr="00A855B9">
        <w:rPr>
          <w:rFonts w:eastAsia="仿宋_GB2312" w:hAnsi="仿宋" w:hint="eastAsia"/>
          <w:color w:val="000000"/>
          <w:sz w:val="32"/>
          <w:szCs w:val="30"/>
        </w:rPr>
        <w:t xml:space="preserve">　　习近平新时代中国特色社会主义思想是全党全国各族人民为实现中华民族伟大复兴而奋斗的行动指南。要把党史学习、理论学习同总结经验、观照现实、推动工作结合起来，更加自觉用这一思想指导解决实际问题，把学习成效转化为工作动力和实效。引导广大党员干部加深对党的历史的理解和把握，加深对党的理论的认识和理解，做到知行合一，切实提高把握大局大势、应对风险挑战、推进实际工作的能力和水平。坚持以习近平新时代中国特色社会主义思想为指导，践行初心和使命，不断提振信心和斗志，凝聚智慧和力量，为全面建成社会主义现代化强国、实现中华民族伟大复兴的中国梦不懈奋斗。</w:t>
      </w:r>
    </w:p>
    <w:p w:rsidR="00942A62" w:rsidRPr="00A855B9" w:rsidRDefault="00942A62" w:rsidP="000C330A">
      <w:pPr>
        <w:pStyle w:val="sec2"/>
        <w:spacing w:line="580" w:lineRule="exact"/>
        <w:ind w:firstLineChars="900" w:firstLine="31680"/>
        <w:jc w:val="left"/>
        <w:rPr>
          <w:rFonts w:eastAsia="楷体_GB2312"/>
          <w:color w:val="000000"/>
          <w:sz w:val="32"/>
          <w:szCs w:val="30"/>
        </w:rPr>
      </w:pPr>
      <w:r w:rsidRPr="00A855B9">
        <w:rPr>
          <w:rFonts w:eastAsia="楷体_GB2312" w:hAnsi="楷体" w:hint="eastAsia"/>
          <w:color w:val="000000"/>
          <w:sz w:val="32"/>
          <w:szCs w:val="30"/>
        </w:rPr>
        <w:t>（选自《人民日报》</w:t>
      </w:r>
      <w:r w:rsidRPr="00A855B9">
        <w:rPr>
          <w:rFonts w:eastAsia="楷体_GB2312"/>
          <w:color w:val="000000"/>
          <w:sz w:val="32"/>
          <w:szCs w:val="30"/>
        </w:rPr>
        <w:t>2021</w:t>
      </w:r>
      <w:r w:rsidRPr="00A855B9">
        <w:rPr>
          <w:rFonts w:eastAsia="楷体_GB2312" w:hAnsi="楷体" w:hint="eastAsia"/>
          <w:color w:val="000000"/>
          <w:sz w:val="32"/>
          <w:szCs w:val="30"/>
        </w:rPr>
        <w:t>年</w:t>
      </w:r>
      <w:r w:rsidRPr="00A855B9">
        <w:rPr>
          <w:rFonts w:eastAsia="楷体_GB2312"/>
          <w:color w:val="000000"/>
          <w:sz w:val="32"/>
          <w:szCs w:val="30"/>
        </w:rPr>
        <w:t>4</w:t>
      </w:r>
      <w:r w:rsidRPr="00A855B9">
        <w:rPr>
          <w:rFonts w:eastAsia="楷体_GB2312" w:hAnsi="楷体" w:hint="eastAsia"/>
          <w:color w:val="000000"/>
          <w:sz w:val="32"/>
          <w:szCs w:val="30"/>
        </w:rPr>
        <w:t>月</w:t>
      </w:r>
      <w:r w:rsidRPr="00A855B9">
        <w:rPr>
          <w:rFonts w:eastAsia="楷体_GB2312"/>
          <w:color w:val="000000"/>
          <w:sz w:val="32"/>
          <w:szCs w:val="30"/>
        </w:rPr>
        <w:t>30</w:t>
      </w:r>
      <w:r w:rsidRPr="00A855B9">
        <w:rPr>
          <w:rFonts w:eastAsia="楷体_GB2312" w:hAnsi="楷体" w:hint="eastAsia"/>
          <w:color w:val="000000"/>
          <w:sz w:val="32"/>
          <w:szCs w:val="30"/>
        </w:rPr>
        <w:t>日）</w:t>
      </w:r>
    </w:p>
    <w:p w:rsidR="00942A62" w:rsidRPr="00A855B9" w:rsidRDefault="00942A62" w:rsidP="00A855B9">
      <w:pPr>
        <w:spacing w:line="580" w:lineRule="exact"/>
        <w:rPr>
          <w:rFonts w:eastAsia="楷体_GB2312"/>
          <w:color w:val="000000"/>
          <w:sz w:val="32"/>
          <w:szCs w:val="30"/>
        </w:rPr>
      </w:pPr>
    </w:p>
    <w:p w:rsidR="00942A62" w:rsidRPr="00A855B9" w:rsidRDefault="00942A62" w:rsidP="000256DB">
      <w:pPr>
        <w:spacing w:line="580" w:lineRule="exact"/>
        <w:rPr>
          <w:rFonts w:eastAsia="仿宋_GB2312"/>
          <w:color w:val="000000"/>
          <w:sz w:val="32"/>
          <w:szCs w:val="30"/>
        </w:rPr>
      </w:pPr>
    </w:p>
    <w:sectPr w:rsidR="00942A62" w:rsidRPr="00A855B9" w:rsidSect="0052018F">
      <w:footerReference w:type="default" r:id="rId9"/>
      <w:pgSz w:w="11906" w:h="16838" w:code="9"/>
      <w:pgMar w:top="1757" w:right="1531" w:bottom="1531" w:left="1531" w:header="850" w:footer="119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A62" w:rsidRDefault="00942A62" w:rsidP="00366BA9">
      <w:r>
        <w:separator/>
      </w:r>
    </w:p>
  </w:endnote>
  <w:endnote w:type="continuationSeparator" w:id="0">
    <w:p w:rsidR="00942A62" w:rsidRDefault="00942A62" w:rsidP="00366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62" w:rsidRDefault="00942A62" w:rsidP="0052018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42A62" w:rsidRDefault="00942A62" w:rsidP="0052018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62" w:rsidRPr="0052018F" w:rsidRDefault="00942A62" w:rsidP="0052018F">
    <w:pPr>
      <w:pStyle w:val="Footer"/>
      <w:ind w:right="360" w:firstLine="360"/>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62" w:rsidRPr="0052018F" w:rsidRDefault="00942A62" w:rsidP="00905886">
    <w:pPr>
      <w:pStyle w:val="Footer"/>
      <w:framePr w:wrap="around" w:vAnchor="text" w:hAnchor="margin" w:xAlign="outside" w:y="1"/>
      <w:rPr>
        <w:rStyle w:val="PageNumber"/>
        <w:rFonts w:ascii="Times New Roman" w:hAnsi="Times New Roman"/>
        <w:sz w:val="24"/>
      </w:rPr>
    </w:pPr>
    <w:r w:rsidRPr="0052018F">
      <w:rPr>
        <w:rStyle w:val="PageNumber"/>
        <w:rFonts w:ascii="Times New Roman" w:hAnsi="Times New Roman"/>
        <w:sz w:val="24"/>
      </w:rPr>
      <w:t xml:space="preserve">— </w:t>
    </w:r>
    <w:r w:rsidRPr="0052018F">
      <w:rPr>
        <w:rStyle w:val="PageNumber"/>
        <w:rFonts w:ascii="Times New Roman" w:hAnsi="Times New Roman"/>
        <w:sz w:val="24"/>
      </w:rPr>
      <w:fldChar w:fldCharType="begin"/>
    </w:r>
    <w:r w:rsidRPr="0052018F">
      <w:rPr>
        <w:rStyle w:val="PageNumber"/>
        <w:rFonts w:ascii="Times New Roman" w:hAnsi="Times New Roman"/>
        <w:sz w:val="24"/>
      </w:rPr>
      <w:instrText xml:space="preserve">PAGE  </w:instrText>
    </w:r>
    <w:r w:rsidRPr="0052018F">
      <w:rPr>
        <w:rStyle w:val="PageNumber"/>
        <w:rFonts w:ascii="Times New Roman" w:hAnsi="Times New Roman"/>
        <w:sz w:val="24"/>
      </w:rPr>
      <w:fldChar w:fldCharType="separate"/>
    </w:r>
    <w:r>
      <w:rPr>
        <w:rStyle w:val="PageNumber"/>
        <w:rFonts w:ascii="Times New Roman" w:hAnsi="Times New Roman"/>
        <w:noProof/>
        <w:sz w:val="24"/>
      </w:rPr>
      <w:t>1</w:t>
    </w:r>
    <w:r w:rsidRPr="0052018F">
      <w:rPr>
        <w:rStyle w:val="PageNumber"/>
        <w:rFonts w:ascii="Times New Roman" w:hAnsi="Times New Roman"/>
        <w:sz w:val="24"/>
      </w:rPr>
      <w:fldChar w:fldCharType="end"/>
    </w:r>
    <w:r w:rsidRPr="0052018F">
      <w:rPr>
        <w:rStyle w:val="PageNumber"/>
        <w:rFonts w:ascii="Times New Roman" w:hAnsi="Times New Roman"/>
        <w:sz w:val="24"/>
      </w:rPr>
      <w:t xml:space="preserve"> —</w:t>
    </w:r>
  </w:p>
  <w:p w:rsidR="00942A62" w:rsidRPr="0052018F" w:rsidRDefault="00942A62" w:rsidP="0052018F">
    <w:pPr>
      <w:pStyle w:val="Footer"/>
      <w:ind w:right="360" w:firstLine="360"/>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A62" w:rsidRDefault="00942A62" w:rsidP="00366BA9">
      <w:r>
        <w:separator/>
      </w:r>
    </w:p>
  </w:footnote>
  <w:footnote w:type="continuationSeparator" w:id="0">
    <w:p w:rsidR="00942A62" w:rsidRDefault="00942A62" w:rsidP="00366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46A8D"/>
    <w:multiLevelType w:val="hybridMultilevel"/>
    <w:tmpl w:val="C58296F4"/>
    <w:lvl w:ilvl="0" w:tplc="036CC06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BA9"/>
    <w:rsid w:val="00007452"/>
    <w:rsid w:val="0001287F"/>
    <w:rsid w:val="00015C6E"/>
    <w:rsid w:val="000256DB"/>
    <w:rsid w:val="00036D37"/>
    <w:rsid w:val="00076616"/>
    <w:rsid w:val="000A0E8F"/>
    <w:rsid w:val="000A41A8"/>
    <w:rsid w:val="000A6E7F"/>
    <w:rsid w:val="000B6609"/>
    <w:rsid w:val="000C0CC6"/>
    <w:rsid w:val="000C330A"/>
    <w:rsid w:val="000C4596"/>
    <w:rsid w:val="000C4E48"/>
    <w:rsid w:val="000D2282"/>
    <w:rsid w:val="000E1F05"/>
    <w:rsid w:val="0010017F"/>
    <w:rsid w:val="001007A1"/>
    <w:rsid w:val="00110026"/>
    <w:rsid w:val="001266BD"/>
    <w:rsid w:val="001272E4"/>
    <w:rsid w:val="00136544"/>
    <w:rsid w:val="001546C4"/>
    <w:rsid w:val="001606E1"/>
    <w:rsid w:val="00163C1D"/>
    <w:rsid w:val="00172DBA"/>
    <w:rsid w:val="001B4183"/>
    <w:rsid w:val="001B5E17"/>
    <w:rsid w:val="001B7B1E"/>
    <w:rsid w:val="001E0B88"/>
    <w:rsid w:val="00200529"/>
    <w:rsid w:val="00205AB2"/>
    <w:rsid w:val="00206434"/>
    <w:rsid w:val="00212488"/>
    <w:rsid w:val="002146F2"/>
    <w:rsid w:val="002311EB"/>
    <w:rsid w:val="00240CEA"/>
    <w:rsid w:val="0024555D"/>
    <w:rsid w:val="00253BCE"/>
    <w:rsid w:val="002636B3"/>
    <w:rsid w:val="00264401"/>
    <w:rsid w:val="00267506"/>
    <w:rsid w:val="0027052F"/>
    <w:rsid w:val="00272ABF"/>
    <w:rsid w:val="00273393"/>
    <w:rsid w:val="00277D19"/>
    <w:rsid w:val="002836D9"/>
    <w:rsid w:val="00283762"/>
    <w:rsid w:val="00290D63"/>
    <w:rsid w:val="00291C14"/>
    <w:rsid w:val="002A4CF4"/>
    <w:rsid w:val="002B42A2"/>
    <w:rsid w:val="002E4452"/>
    <w:rsid w:val="003053DB"/>
    <w:rsid w:val="00315F42"/>
    <w:rsid w:val="003164C0"/>
    <w:rsid w:val="003412D4"/>
    <w:rsid w:val="00355471"/>
    <w:rsid w:val="00366BA9"/>
    <w:rsid w:val="00370775"/>
    <w:rsid w:val="003716D6"/>
    <w:rsid w:val="003927E1"/>
    <w:rsid w:val="00393C18"/>
    <w:rsid w:val="00397A1C"/>
    <w:rsid w:val="003A453B"/>
    <w:rsid w:val="003B2E68"/>
    <w:rsid w:val="003C1243"/>
    <w:rsid w:val="003C4374"/>
    <w:rsid w:val="003C597A"/>
    <w:rsid w:val="003E1E71"/>
    <w:rsid w:val="003F0489"/>
    <w:rsid w:val="003F42B0"/>
    <w:rsid w:val="003F4B93"/>
    <w:rsid w:val="00407B02"/>
    <w:rsid w:val="00420CB9"/>
    <w:rsid w:val="00425B15"/>
    <w:rsid w:val="00440A7C"/>
    <w:rsid w:val="0045135A"/>
    <w:rsid w:val="00464743"/>
    <w:rsid w:val="00465812"/>
    <w:rsid w:val="00467D5C"/>
    <w:rsid w:val="004738C4"/>
    <w:rsid w:val="00475A15"/>
    <w:rsid w:val="004836FE"/>
    <w:rsid w:val="00491C36"/>
    <w:rsid w:val="004920E5"/>
    <w:rsid w:val="004A045E"/>
    <w:rsid w:val="004A1F85"/>
    <w:rsid w:val="004A338A"/>
    <w:rsid w:val="004C0D25"/>
    <w:rsid w:val="004C33B4"/>
    <w:rsid w:val="004D2CC0"/>
    <w:rsid w:val="004E11F0"/>
    <w:rsid w:val="0052018F"/>
    <w:rsid w:val="00547128"/>
    <w:rsid w:val="0055701E"/>
    <w:rsid w:val="0056362A"/>
    <w:rsid w:val="00586359"/>
    <w:rsid w:val="0059250D"/>
    <w:rsid w:val="005B676D"/>
    <w:rsid w:val="005C6A9B"/>
    <w:rsid w:val="005D42BE"/>
    <w:rsid w:val="005D6DA8"/>
    <w:rsid w:val="005E2275"/>
    <w:rsid w:val="0060100A"/>
    <w:rsid w:val="00601F67"/>
    <w:rsid w:val="0061711D"/>
    <w:rsid w:val="00620446"/>
    <w:rsid w:val="0068551E"/>
    <w:rsid w:val="00697CC8"/>
    <w:rsid w:val="006A4290"/>
    <w:rsid w:val="006D0A2D"/>
    <w:rsid w:val="006D5334"/>
    <w:rsid w:val="006E443D"/>
    <w:rsid w:val="006F72B9"/>
    <w:rsid w:val="0070029A"/>
    <w:rsid w:val="00701C4C"/>
    <w:rsid w:val="007114F1"/>
    <w:rsid w:val="00721D0A"/>
    <w:rsid w:val="00737458"/>
    <w:rsid w:val="00740FBF"/>
    <w:rsid w:val="007423FB"/>
    <w:rsid w:val="007551A4"/>
    <w:rsid w:val="00761746"/>
    <w:rsid w:val="00762EE0"/>
    <w:rsid w:val="00774594"/>
    <w:rsid w:val="007B0E30"/>
    <w:rsid w:val="007B1E98"/>
    <w:rsid w:val="007B73EB"/>
    <w:rsid w:val="007C7370"/>
    <w:rsid w:val="007D4BCF"/>
    <w:rsid w:val="007D4EC5"/>
    <w:rsid w:val="007E4A2E"/>
    <w:rsid w:val="007E6E33"/>
    <w:rsid w:val="007E7F8B"/>
    <w:rsid w:val="00800034"/>
    <w:rsid w:val="00804CEE"/>
    <w:rsid w:val="0082625B"/>
    <w:rsid w:val="00832CA2"/>
    <w:rsid w:val="008548CE"/>
    <w:rsid w:val="0085516B"/>
    <w:rsid w:val="008578FD"/>
    <w:rsid w:val="0086172A"/>
    <w:rsid w:val="008638C6"/>
    <w:rsid w:val="00870735"/>
    <w:rsid w:val="00872A94"/>
    <w:rsid w:val="00873AA4"/>
    <w:rsid w:val="0087536B"/>
    <w:rsid w:val="00882500"/>
    <w:rsid w:val="00887214"/>
    <w:rsid w:val="008A2B65"/>
    <w:rsid w:val="008B0430"/>
    <w:rsid w:val="008C1876"/>
    <w:rsid w:val="008C2769"/>
    <w:rsid w:val="008C55E5"/>
    <w:rsid w:val="008F2FBB"/>
    <w:rsid w:val="0090535D"/>
    <w:rsid w:val="00905886"/>
    <w:rsid w:val="00906D63"/>
    <w:rsid w:val="009252ED"/>
    <w:rsid w:val="00932603"/>
    <w:rsid w:val="009407FF"/>
    <w:rsid w:val="00941EB9"/>
    <w:rsid w:val="00942A62"/>
    <w:rsid w:val="00953307"/>
    <w:rsid w:val="00954856"/>
    <w:rsid w:val="00961502"/>
    <w:rsid w:val="00961DF1"/>
    <w:rsid w:val="00985301"/>
    <w:rsid w:val="00986FF0"/>
    <w:rsid w:val="009B6AFB"/>
    <w:rsid w:val="009C0347"/>
    <w:rsid w:val="009C7CD4"/>
    <w:rsid w:val="009D5EC0"/>
    <w:rsid w:val="009E0029"/>
    <w:rsid w:val="009E70A6"/>
    <w:rsid w:val="009F2161"/>
    <w:rsid w:val="009F7224"/>
    <w:rsid w:val="00A04168"/>
    <w:rsid w:val="00A1674A"/>
    <w:rsid w:val="00A4495E"/>
    <w:rsid w:val="00A46306"/>
    <w:rsid w:val="00A5167E"/>
    <w:rsid w:val="00A57C13"/>
    <w:rsid w:val="00A601EB"/>
    <w:rsid w:val="00A616A3"/>
    <w:rsid w:val="00A7271E"/>
    <w:rsid w:val="00A772F2"/>
    <w:rsid w:val="00A829FD"/>
    <w:rsid w:val="00A855B9"/>
    <w:rsid w:val="00AA13E3"/>
    <w:rsid w:val="00AA58D4"/>
    <w:rsid w:val="00AA71FB"/>
    <w:rsid w:val="00AB48E8"/>
    <w:rsid w:val="00AD3429"/>
    <w:rsid w:val="00AE22C8"/>
    <w:rsid w:val="00AE60E4"/>
    <w:rsid w:val="00AF46FD"/>
    <w:rsid w:val="00B22E09"/>
    <w:rsid w:val="00B43836"/>
    <w:rsid w:val="00B477C8"/>
    <w:rsid w:val="00B94804"/>
    <w:rsid w:val="00BA5B78"/>
    <w:rsid w:val="00BB08E5"/>
    <w:rsid w:val="00BB675D"/>
    <w:rsid w:val="00BD0F9C"/>
    <w:rsid w:val="00BD51D5"/>
    <w:rsid w:val="00BF65C3"/>
    <w:rsid w:val="00C07A04"/>
    <w:rsid w:val="00C15856"/>
    <w:rsid w:val="00C207EF"/>
    <w:rsid w:val="00C21FA4"/>
    <w:rsid w:val="00C56AD2"/>
    <w:rsid w:val="00C60EAE"/>
    <w:rsid w:val="00C64EBC"/>
    <w:rsid w:val="00C66E09"/>
    <w:rsid w:val="00C7098A"/>
    <w:rsid w:val="00C86A48"/>
    <w:rsid w:val="00C92ADF"/>
    <w:rsid w:val="00C9347F"/>
    <w:rsid w:val="00C93F65"/>
    <w:rsid w:val="00C9598F"/>
    <w:rsid w:val="00CA15EB"/>
    <w:rsid w:val="00CB3453"/>
    <w:rsid w:val="00CB7C98"/>
    <w:rsid w:val="00CC77ED"/>
    <w:rsid w:val="00CE11D5"/>
    <w:rsid w:val="00D03A70"/>
    <w:rsid w:val="00D055D3"/>
    <w:rsid w:val="00D074FE"/>
    <w:rsid w:val="00D23C2A"/>
    <w:rsid w:val="00D34AC2"/>
    <w:rsid w:val="00D41468"/>
    <w:rsid w:val="00D42BD4"/>
    <w:rsid w:val="00D643CB"/>
    <w:rsid w:val="00D65FDC"/>
    <w:rsid w:val="00D679D4"/>
    <w:rsid w:val="00D67E60"/>
    <w:rsid w:val="00D71498"/>
    <w:rsid w:val="00D82305"/>
    <w:rsid w:val="00D83FB9"/>
    <w:rsid w:val="00D95BDE"/>
    <w:rsid w:val="00DA4482"/>
    <w:rsid w:val="00DA7D92"/>
    <w:rsid w:val="00DC2B2B"/>
    <w:rsid w:val="00DE1555"/>
    <w:rsid w:val="00DE1C42"/>
    <w:rsid w:val="00DF3449"/>
    <w:rsid w:val="00E15947"/>
    <w:rsid w:val="00E2375F"/>
    <w:rsid w:val="00E34825"/>
    <w:rsid w:val="00E50AED"/>
    <w:rsid w:val="00E7183F"/>
    <w:rsid w:val="00E96455"/>
    <w:rsid w:val="00EA7B2E"/>
    <w:rsid w:val="00EB6AF9"/>
    <w:rsid w:val="00EC3F4A"/>
    <w:rsid w:val="00EE7156"/>
    <w:rsid w:val="00EF2331"/>
    <w:rsid w:val="00EF2CE5"/>
    <w:rsid w:val="00F06323"/>
    <w:rsid w:val="00F26D9D"/>
    <w:rsid w:val="00F35F6B"/>
    <w:rsid w:val="00F4217D"/>
    <w:rsid w:val="00F44370"/>
    <w:rsid w:val="00F44443"/>
    <w:rsid w:val="00F53975"/>
    <w:rsid w:val="00F55C55"/>
    <w:rsid w:val="00F73260"/>
    <w:rsid w:val="00F73894"/>
    <w:rsid w:val="00F80F6C"/>
    <w:rsid w:val="00FB279A"/>
    <w:rsid w:val="00FC0E39"/>
    <w:rsid w:val="00FD5049"/>
    <w:rsid w:val="00FE2D91"/>
    <w:rsid w:val="00FE48DC"/>
    <w:rsid w:val="00FF4A19"/>
    <w:rsid w:val="00FF55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A9"/>
    <w:pPr>
      <w:widowControl w:val="0"/>
      <w:jc w:val="both"/>
    </w:pPr>
    <w:rPr>
      <w:rFonts w:ascii="Times New Roman" w:hAnsi="Times New Roman"/>
      <w:szCs w:val="20"/>
    </w:rPr>
  </w:style>
  <w:style w:type="paragraph" w:styleId="Heading1">
    <w:name w:val="heading 1"/>
    <w:basedOn w:val="Normal"/>
    <w:next w:val="Normal"/>
    <w:link w:val="Heading1Char"/>
    <w:uiPriority w:val="99"/>
    <w:qFormat/>
    <w:rsid w:val="00CE11D5"/>
    <w:pPr>
      <w:jc w:val="left"/>
      <w:outlineLvl w:val="0"/>
    </w:pPr>
    <w:rPr>
      <w:rFonts w:ascii="宋体" w:hAnsi="宋体" w:cs="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11D5"/>
    <w:rPr>
      <w:rFonts w:ascii="宋体" w:eastAsia="宋体" w:hAnsi="宋体" w:cs="宋体"/>
      <w:b/>
      <w:kern w:val="44"/>
      <w:sz w:val="48"/>
      <w:szCs w:val="48"/>
    </w:rPr>
  </w:style>
  <w:style w:type="paragraph" w:styleId="Header">
    <w:name w:val="header"/>
    <w:basedOn w:val="Normal"/>
    <w:link w:val="HeaderChar"/>
    <w:uiPriority w:val="99"/>
    <w:semiHidden/>
    <w:rsid w:val="00366BA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366BA9"/>
    <w:rPr>
      <w:rFonts w:cs="Times New Roman"/>
      <w:sz w:val="18"/>
      <w:szCs w:val="18"/>
    </w:rPr>
  </w:style>
  <w:style w:type="paragraph" w:styleId="Footer">
    <w:name w:val="footer"/>
    <w:basedOn w:val="Normal"/>
    <w:link w:val="FooterChar"/>
    <w:uiPriority w:val="99"/>
    <w:semiHidden/>
    <w:rsid w:val="00366BA9"/>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366BA9"/>
    <w:rPr>
      <w:rFonts w:cs="Times New Roman"/>
      <w:sz w:val="18"/>
      <w:szCs w:val="18"/>
    </w:rPr>
  </w:style>
  <w:style w:type="paragraph" w:styleId="NormalWeb">
    <w:name w:val="Normal (Web)"/>
    <w:basedOn w:val="Normal"/>
    <w:uiPriority w:val="99"/>
    <w:rsid w:val="00CE11D5"/>
    <w:pPr>
      <w:jc w:val="left"/>
    </w:pPr>
    <w:rPr>
      <w:kern w:val="0"/>
      <w:sz w:val="24"/>
    </w:rPr>
  </w:style>
  <w:style w:type="paragraph" w:styleId="ListParagraph">
    <w:name w:val="List Paragraph"/>
    <w:basedOn w:val="Normal"/>
    <w:uiPriority w:val="99"/>
    <w:qFormat/>
    <w:rsid w:val="00CE11D5"/>
    <w:pPr>
      <w:ind w:firstLineChars="200" w:firstLine="420"/>
    </w:pPr>
  </w:style>
  <w:style w:type="character" w:customStyle="1" w:styleId="subtit1">
    <w:name w:val="sub_tit1"/>
    <w:basedOn w:val="DefaultParagraphFont"/>
    <w:uiPriority w:val="99"/>
    <w:rsid w:val="00D82305"/>
    <w:rPr>
      <w:rFonts w:cs="Times New Roman"/>
      <w:color w:val="999999"/>
      <w:sz w:val="23"/>
      <w:szCs w:val="23"/>
    </w:rPr>
  </w:style>
  <w:style w:type="paragraph" w:customStyle="1" w:styleId="sec2">
    <w:name w:val="sec2"/>
    <w:basedOn w:val="Normal"/>
    <w:uiPriority w:val="99"/>
    <w:rsid w:val="00737458"/>
    <w:pPr>
      <w:jc w:val="center"/>
    </w:pPr>
    <w:rPr>
      <w:kern w:val="0"/>
      <w:szCs w:val="21"/>
    </w:rPr>
  </w:style>
  <w:style w:type="paragraph" w:styleId="TOC1">
    <w:name w:val="toc 1"/>
    <w:basedOn w:val="Normal"/>
    <w:next w:val="Normal"/>
    <w:autoRedefine/>
    <w:uiPriority w:val="99"/>
    <w:semiHidden/>
    <w:locked/>
    <w:rsid w:val="0052018F"/>
  </w:style>
  <w:style w:type="character" w:styleId="Hyperlink">
    <w:name w:val="Hyperlink"/>
    <w:basedOn w:val="DefaultParagraphFont"/>
    <w:uiPriority w:val="99"/>
    <w:rsid w:val="0052018F"/>
    <w:rPr>
      <w:rFonts w:cs="Times New Roman"/>
      <w:color w:val="0000FF"/>
      <w:u w:val="single"/>
    </w:rPr>
  </w:style>
  <w:style w:type="character" w:styleId="PageNumber">
    <w:name w:val="page number"/>
    <w:basedOn w:val="DefaultParagraphFont"/>
    <w:uiPriority w:val="99"/>
    <w:rsid w:val="0052018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CDF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419</TotalTime>
  <Pages>88</Pages>
  <Words>7229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进一步感悟思想伟力 增强用党的</dc:title>
  <dc:subject/>
  <dc:creator>lenovo</dc:creator>
  <cp:keywords/>
  <dc:description/>
  <cp:lastModifiedBy>Administrator</cp:lastModifiedBy>
  <cp:revision>8</cp:revision>
  <cp:lastPrinted>2021-10-13T07:22:00Z</cp:lastPrinted>
  <dcterms:created xsi:type="dcterms:W3CDTF">2021-10-11T02:37:00Z</dcterms:created>
  <dcterms:modified xsi:type="dcterms:W3CDTF">2021-10-13T08:25:00Z</dcterms:modified>
</cp:coreProperties>
</file>